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8BD" w:rsidRPr="00305D27" w:rsidRDefault="005228BD">
      <w:pPr>
        <w:pStyle w:val="Title"/>
        <w:jc w:val="center"/>
        <w:rPr>
          <w:rFonts w:asciiTheme="minorHAnsi" w:hAnsiTheme="minorHAnsi"/>
          <w:b/>
          <w:bCs/>
          <w:smallCaps/>
          <w:sz w:val="40"/>
        </w:rPr>
      </w:pPr>
      <w:bookmarkStart w:id="0" w:name="A1"/>
      <w:r w:rsidRPr="00305D27">
        <w:rPr>
          <w:rFonts w:asciiTheme="minorHAnsi" w:hAnsiTheme="minorHAnsi"/>
          <w:b/>
          <w:bCs/>
          <w:smallCaps/>
          <w:sz w:val="40"/>
        </w:rPr>
        <w:t>Sharron M. Singleton</w:t>
      </w:r>
      <w:bookmarkEnd w:id="0"/>
      <w:r w:rsidRPr="00305D27">
        <w:rPr>
          <w:rFonts w:asciiTheme="minorHAnsi" w:hAnsiTheme="minorHAnsi"/>
          <w:b/>
          <w:bCs/>
          <w:smallCaps/>
          <w:sz w:val="40"/>
        </w:rPr>
        <w:t>, D.S.W.</w:t>
      </w:r>
    </w:p>
    <w:p w:rsidR="005228BD" w:rsidRPr="00305D27" w:rsidRDefault="005228BD">
      <w:pPr>
        <w:pStyle w:val="Title"/>
        <w:jc w:val="center"/>
        <w:rPr>
          <w:rFonts w:asciiTheme="minorHAnsi" w:hAnsiTheme="minorHAnsi"/>
          <w:i/>
          <w:iCs/>
          <w:sz w:val="24"/>
          <w:szCs w:val="20"/>
        </w:rPr>
      </w:pPr>
      <w:bookmarkStart w:id="1" w:name="A2"/>
      <w:r w:rsidRPr="00305D27">
        <w:rPr>
          <w:rFonts w:asciiTheme="minorHAnsi" w:hAnsiTheme="minorHAnsi"/>
          <w:i/>
          <w:iCs/>
          <w:sz w:val="24"/>
          <w:szCs w:val="20"/>
        </w:rPr>
        <w:t>12341 NW 29 Manor</w:t>
      </w:r>
      <w:bookmarkEnd w:id="1"/>
      <w:r w:rsidRPr="00305D27">
        <w:rPr>
          <w:rFonts w:asciiTheme="minorHAnsi" w:hAnsiTheme="minorHAnsi"/>
          <w:i/>
          <w:iCs/>
          <w:sz w:val="24"/>
          <w:szCs w:val="20"/>
        </w:rPr>
        <w:t xml:space="preserve"> • </w:t>
      </w:r>
      <w:bookmarkStart w:id="2" w:name="A3"/>
      <w:r w:rsidRPr="00305D27">
        <w:rPr>
          <w:rFonts w:asciiTheme="minorHAnsi" w:hAnsiTheme="minorHAnsi"/>
          <w:i/>
          <w:iCs/>
          <w:sz w:val="24"/>
          <w:szCs w:val="20"/>
        </w:rPr>
        <w:t>Sunrise, FL  33323</w:t>
      </w:r>
      <w:bookmarkEnd w:id="2"/>
      <w:r w:rsidR="00F91BCE" w:rsidRPr="00305D27">
        <w:rPr>
          <w:rFonts w:asciiTheme="minorHAnsi" w:hAnsiTheme="minorHAnsi"/>
          <w:i/>
          <w:iCs/>
          <w:sz w:val="24"/>
          <w:szCs w:val="20"/>
        </w:rPr>
        <w:t xml:space="preserve"> • </w:t>
      </w:r>
      <w:bookmarkStart w:id="3" w:name="A4"/>
      <w:r w:rsidRPr="00305D27">
        <w:rPr>
          <w:rFonts w:asciiTheme="minorHAnsi" w:hAnsiTheme="minorHAnsi"/>
          <w:i/>
          <w:iCs/>
          <w:sz w:val="24"/>
          <w:szCs w:val="20"/>
        </w:rPr>
        <w:t>954-748-</w:t>
      </w:r>
      <w:r w:rsidR="00F91BCE" w:rsidRPr="00305D27">
        <w:rPr>
          <w:rFonts w:asciiTheme="minorHAnsi" w:hAnsiTheme="minorHAnsi"/>
          <w:i/>
          <w:iCs/>
          <w:sz w:val="24"/>
          <w:szCs w:val="20"/>
        </w:rPr>
        <w:t>0262</w:t>
      </w:r>
      <w:bookmarkEnd w:id="3"/>
    </w:p>
    <w:p w:rsidR="005228BD" w:rsidRPr="00305D27" w:rsidRDefault="00BC0004">
      <w:pPr>
        <w:pStyle w:val="Title"/>
        <w:jc w:val="center"/>
        <w:rPr>
          <w:rFonts w:asciiTheme="minorHAnsi" w:hAnsiTheme="minorHAnsi"/>
          <w:sz w:val="20"/>
          <w:szCs w:val="20"/>
        </w:rPr>
      </w:pPr>
      <w:r w:rsidRPr="00305D27">
        <w:rPr>
          <w:rFonts w:asciiTheme="minorHAnsi" w:hAnsiTheme="minorHAnsi"/>
          <w:i/>
          <w:iCs/>
          <w:sz w:val="24"/>
          <w:szCs w:val="20"/>
        </w:rPr>
        <w:t xml:space="preserve">Work number: 305-899-3900 </w:t>
      </w:r>
      <w:r w:rsidR="00B8037E" w:rsidRPr="00305D27">
        <w:rPr>
          <w:rFonts w:asciiTheme="minorHAnsi" w:hAnsiTheme="minorHAnsi"/>
          <w:i/>
          <w:iCs/>
          <w:sz w:val="24"/>
          <w:szCs w:val="20"/>
        </w:rPr>
        <w:t>• Email</w:t>
      </w:r>
      <w:r w:rsidR="005228BD" w:rsidRPr="00305D27">
        <w:rPr>
          <w:rFonts w:asciiTheme="minorHAnsi" w:hAnsiTheme="minorHAnsi"/>
          <w:i/>
          <w:iCs/>
          <w:sz w:val="24"/>
          <w:szCs w:val="20"/>
        </w:rPr>
        <w:t xml:space="preserve"> Address: </w:t>
      </w:r>
      <w:hyperlink r:id="rId8" w:history="1">
        <w:r w:rsidR="005228BD" w:rsidRPr="00305D27">
          <w:rPr>
            <w:rStyle w:val="Hyperlink"/>
            <w:rFonts w:asciiTheme="minorHAnsi" w:hAnsiTheme="minorHAnsi"/>
            <w:i/>
            <w:iCs/>
            <w:color w:val="auto"/>
            <w:sz w:val="24"/>
            <w:u w:val="none"/>
          </w:rPr>
          <w:t>ssingleton@mail.barry.edu</w:t>
        </w:r>
      </w:hyperlink>
    </w:p>
    <w:p w:rsidR="005228BD" w:rsidRPr="00305D27" w:rsidRDefault="005228BD">
      <w:pPr>
        <w:pStyle w:val="Title"/>
        <w:rPr>
          <w:rFonts w:asciiTheme="minorHAnsi" w:hAnsiTheme="minorHAnsi"/>
          <w:sz w:val="20"/>
          <w:szCs w:val="24"/>
        </w:rPr>
        <w:sectPr w:rsidR="005228BD" w:rsidRPr="00305D27">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type w:val="continuous"/>
          <w:pgSz w:w="12240" w:h="15840" w:code="1"/>
          <w:pgMar w:top="1440" w:right="1440" w:bottom="1152" w:left="1440" w:header="1440" w:footer="720" w:gutter="0"/>
          <w:cols w:space="720"/>
          <w:titlePg/>
        </w:sectPr>
      </w:pPr>
    </w:p>
    <w:p w:rsidR="005228BD" w:rsidRPr="00305D27" w:rsidRDefault="005228BD">
      <w:pPr>
        <w:rPr>
          <w:rFonts w:asciiTheme="minorHAnsi" w:hAnsiTheme="minorHAnsi"/>
        </w:rPr>
      </w:pPr>
    </w:p>
    <w:p w:rsidR="005228BD" w:rsidRPr="00305D27" w:rsidRDefault="005228BD">
      <w:pPr>
        <w:pStyle w:val="Section"/>
        <w:rPr>
          <w:rFonts w:asciiTheme="minorHAnsi" w:hAnsiTheme="minorHAnsi"/>
          <w:b/>
          <w:bCs/>
          <w:smallCaps/>
        </w:rPr>
      </w:pPr>
      <w:bookmarkStart w:id="4" w:name="BM_1_"/>
      <w:bookmarkEnd w:id="4"/>
      <w:r w:rsidRPr="00305D27">
        <w:rPr>
          <w:rFonts w:asciiTheme="minorHAnsi" w:hAnsiTheme="minorHAnsi"/>
          <w:b/>
          <w:bCs/>
          <w:smallCaps/>
        </w:rPr>
        <w:t>Education</w:t>
      </w:r>
    </w:p>
    <w:p w:rsidR="005228BD" w:rsidRPr="00305D27" w:rsidRDefault="005228BD">
      <w:pPr>
        <w:pStyle w:val="Section"/>
        <w:rPr>
          <w:rFonts w:asciiTheme="minorHAnsi" w:hAnsiTheme="minorHAnsi"/>
          <w:smallCaps/>
          <w:sz w:val="20"/>
        </w:rPr>
      </w:pPr>
    </w:p>
    <w:p w:rsidR="005228BD" w:rsidRPr="00305D27" w:rsidRDefault="005228BD">
      <w:pPr>
        <w:pStyle w:val="Section"/>
        <w:rPr>
          <w:rFonts w:asciiTheme="minorHAnsi" w:hAnsiTheme="minorHAnsi"/>
          <w:sz w:val="20"/>
          <w:szCs w:val="24"/>
        </w:rPr>
        <w:sectPr w:rsidR="005228BD" w:rsidRPr="00305D27">
          <w:headerReference w:type="default" r:id="rId14"/>
          <w:footnotePr>
            <w:numRestart w:val="eachSect"/>
          </w:footnotePr>
          <w:endnotePr>
            <w:numFmt w:val="decimal"/>
          </w:endnotePr>
          <w:type w:val="continuous"/>
          <w:pgSz w:w="12240" w:h="15840"/>
          <w:pgMar w:top="1440" w:right="1440" w:bottom="1152" w:left="1440" w:header="1440" w:footer="720" w:gutter="0"/>
          <w:cols w:space="720"/>
          <w:titlePg/>
        </w:sectPr>
      </w:pPr>
    </w:p>
    <w:p w:rsidR="005228BD" w:rsidRPr="00305D27" w:rsidRDefault="005228BD">
      <w:pPr>
        <w:pStyle w:val="Heading3"/>
        <w:rPr>
          <w:rFonts w:asciiTheme="minorHAnsi" w:hAnsiTheme="minorHAnsi"/>
        </w:rPr>
      </w:pPr>
      <w:smartTag w:uri="urn:schemas-microsoft-com:office:smarttags" w:element="place">
        <w:smartTag w:uri="urn:schemas-microsoft-com:office:smarttags" w:element="PlaceName">
          <w:r w:rsidRPr="00305D27">
            <w:rPr>
              <w:rFonts w:asciiTheme="minorHAnsi" w:hAnsiTheme="minorHAnsi"/>
            </w:rPr>
            <w:lastRenderedPageBreak/>
            <w:t>HOWARD</w:t>
          </w:r>
        </w:smartTag>
        <w:r w:rsidRPr="00305D27">
          <w:rPr>
            <w:rFonts w:asciiTheme="minorHAnsi" w:hAnsiTheme="minorHAnsi"/>
          </w:rPr>
          <w:t xml:space="preserve"> </w:t>
        </w:r>
        <w:smartTag w:uri="urn:schemas-microsoft-com:office:smarttags" w:element="PlaceName">
          <w:r w:rsidRPr="00305D27">
            <w:rPr>
              <w:rFonts w:asciiTheme="minorHAnsi" w:hAnsiTheme="minorHAnsi"/>
            </w:rPr>
            <w:t>UNIVERSITY</w:t>
          </w:r>
        </w:smartTag>
        <w:r w:rsidRPr="00305D27">
          <w:rPr>
            <w:rFonts w:asciiTheme="minorHAnsi" w:hAnsiTheme="minorHAnsi"/>
          </w:rPr>
          <w:t xml:space="preserve"> </w:t>
        </w:r>
        <w:smartTag w:uri="urn:schemas-microsoft-com:office:smarttags" w:element="PlaceType">
          <w:r w:rsidRPr="00305D27">
            <w:rPr>
              <w:rFonts w:asciiTheme="minorHAnsi" w:hAnsiTheme="minorHAnsi"/>
            </w:rPr>
            <w:t>SCHOOL</w:t>
          </w:r>
        </w:smartTag>
      </w:smartTag>
      <w:r w:rsidRPr="00305D27">
        <w:rPr>
          <w:rFonts w:asciiTheme="minorHAnsi" w:hAnsiTheme="minorHAnsi"/>
        </w:rPr>
        <w:t xml:space="preserve"> OF SOCIAL WORK</w:t>
      </w:r>
    </w:p>
    <w:p w:rsidR="005228BD" w:rsidRPr="00305D27" w:rsidRDefault="005228BD">
      <w:pPr>
        <w:rPr>
          <w:rFonts w:asciiTheme="minorHAnsi" w:hAnsiTheme="minorHAnsi"/>
          <w:sz w:val="24"/>
        </w:rPr>
      </w:pPr>
      <w:smartTag w:uri="urn:schemas-microsoft-com:office:smarttags" w:element="place">
        <w:smartTag w:uri="urn:schemas-microsoft-com:office:smarttags" w:element="City">
          <w:r w:rsidRPr="00305D27">
            <w:rPr>
              <w:rFonts w:asciiTheme="minorHAnsi" w:hAnsiTheme="minorHAnsi"/>
              <w:sz w:val="24"/>
            </w:rPr>
            <w:t>Washington</w:t>
          </w:r>
        </w:smartTag>
        <w:r w:rsidRPr="00305D27">
          <w:rPr>
            <w:rFonts w:asciiTheme="minorHAnsi" w:hAnsiTheme="minorHAnsi"/>
            <w:sz w:val="24"/>
          </w:rPr>
          <w:t xml:space="preserve">, </w:t>
        </w:r>
        <w:smartTag w:uri="urn:schemas-microsoft-com:office:smarttags" w:element="State">
          <w:r w:rsidRPr="00305D27">
            <w:rPr>
              <w:rFonts w:asciiTheme="minorHAnsi" w:hAnsiTheme="minorHAnsi"/>
              <w:sz w:val="24"/>
            </w:rPr>
            <w:t>DC</w:t>
          </w:r>
        </w:smartTag>
        <w:r w:rsidRPr="00305D27">
          <w:rPr>
            <w:rFonts w:asciiTheme="minorHAnsi" w:hAnsiTheme="minorHAnsi"/>
            <w:sz w:val="24"/>
          </w:rPr>
          <w:t xml:space="preserve">  </w:t>
        </w:r>
        <w:smartTag w:uri="urn:schemas-microsoft-com:office:smarttags" w:element="PostalCode">
          <w:r w:rsidRPr="00305D27">
            <w:rPr>
              <w:rFonts w:asciiTheme="minorHAnsi" w:hAnsiTheme="minorHAnsi"/>
              <w:sz w:val="24"/>
            </w:rPr>
            <w:t>20059</w:t>
          </w:r>
        </w:smartTag>
      </w:smartTag>
    </w:p>
    <w:p w:rsidR="005228BD" w:rsidRPr="00305D27" w:rsidRDefault="005228BD">
      <w:pPr>
        <w:rPr>
          <w:rFonts w:asciiTheme="minorHAnsi" w:hAnsiTheme="minorHAnsi"/>
          <w:sz w:val="24"/>
        </w:rPr>
      </w:pPr>
      <w:r w:rsidRPr="00305D27">
        <w:rPr>
          <w:rFonts w:asciiTheme="minorHAnsi" w:hAnsiTheme="minorHAnsi"/>
          <w:i/>
          <w:iCs/>
          <w:sz w:val="24"/>
        </w:rPr>
        <w:t xml:space="preserve">DSW in Social Work, </w:t>
      </w:r>
      <w:smartTag w:uri="urn:schemas-microsoft-com:office:smarttags" w:element="date">
        <w:smartTagPr>
          <w:attr w:name="Month" w:val="8"/>
          <w:attr w:name="Day" w:val="8"/>
          <w:attr w:name="Year" w:val="1992"/>
        </w:smartTagPr>
        <w:r w:rsidRPr="00305D27">
          <w:rPr>
            <w:rFonts w:asciiTheme="minorHAnsi" w:hAnsiTheme="minorHAnsi"/>
            <w:i/>
            <w:iCs/>
            <w:sz w:val="24"/>
          </w:rPr>
          <w:t>8/8/92</w:t>
        </w:r>
      </w:smartTag>
    </w:p>
    <w:p w:rsidR="005228BD" w:rsidRPr="00305D27" w:rsidRDefault="005228BD">
      <w:pPr>
        <w:rPr>
          <w:rFonts w:asciiTheme="minorHAnsi" w:hAnsiTheme="minorHAnsi"/>
          <w:sz w:val="24"/>
        </w:rPr>
      </w:pPr>
      <w:r w:rsidRPr="00305D27">
        <w:rPr>
          <w:rFonts w:asciiTheme="minorHAnsi" w:hAnsiTheme="minorHAnsi"/>
          <w:sz w:val="24"/>
        </w:rPr>
        <w:t>GPA:  4.0</w:t>
      </w:r>
    </w:p>
    <w:p w:rsidR="005228BD" w:rsidRPr="00305D27" w:rsidRDefault="005228BD">
      <w:pPr>
        <w:rPr>
          <w:rFonts w:asciiTheme="minorHAnsi" w:hAnsiTheme="minorHAnsi"/>
          <w:sz w:val="24"/>
        </w:rPr>
      </w:pPr>
      <w:proofErr w:type="gramStart"/>
      <w:r w:rsidRPr="00305D27">
        <w:rPr>
          <w:rFonts w:asciiTheme="minorHAnsi" w:hAnsiTheme="minorHAnsi"/>
          <w:sz w:val="24"/>
        </w:rPr>
        <w:t>Worked as a teaching assistant from 9/90 to 5/92.</w:t>
      </w:r>
      <w:proofErr w:type="gramEnd"/>
      <w:r w:rsidRPr="00305D27">
        <w:rPr>
          <w:rFonts w:asciiTheme="minorHAnsi" w:hAnsiTheme="minorHAnsi"/>
          <w:sz w:val="24"/>
        </w:rPr>
        <w:t xml:space="preserve">  </w:t>
      </w:r>
      <w:proofErr w:type="gramStart"/>
      <w:r w:rsidRPr="00305D27">
        <w:rPr>
          <w:rFonts w:asciiTheme="minorHAnsi" w:hAnsiTheme="minorHAnsi"/>
          <w:sz w:val="24"/>
        </w:rPr>
        <w:t>Taught Human Behavior and Research.</w:t>
      </w:r>
      <w:proofErr w:type="gramEnd"/>
    </w:p>
    <w:p w:rsidR="005228BD" w:rsidRPr="00305D27" w:rsidRDefault="005228BD">
      <w:pPr>
        <w:rPr>
          <w:rFonts w:asciiTheme="minorHAnsi" w:hAnsiTheme="minorHAnsi"/>
          <w:sz w:val="24"/>
        </w:rPr>
      </w:pPr>
    </w:p>
    <w:p w:rsidR="005228BD" w:rsidRPr="00305D27" w:rsidRDefault="005228BD">
      <w:pPr>
        <w:pStyle w:val="Heading3"/>
        <w:rPr>
          <w:rFonts w:asciiTheme="minorHAnsi" w:hAnsiTheme="minorHAnsi"/>
        </w:rPr>
      </w:pPr>
      <w:smartTag w:uri="urn:schemas-microsoft-com:office:smarttags" w:element="place">
        <w:smartTag w:uri="urn:schemas-microsoft-com:office:smarttags" w:element="PlaceName">
          <w:r w:rsidRPr="00305D27">
            <w:rPr>
              <w:rFonts w:asciiTheme="minorHAnsi" w:hAnsiTheme="minorHAnsi"/>
            </w:rPr>
            <w:t>OHIO</w:t>
          </w:r>
        </w:smartTag>
        <w:r w:rsidRPr="00305D27">
          <w:rPr>
            <w:rFonts w:asciiTheme="minorHAnsi" w:hAnsiTheme="minorHAnsi"/>
          </w:rPr>
          <w:t xml:space="preserve"> </w:t>
        </w:r>
        <w:smartTag w:uri="urn:schemas-microsoft-com:office:smarttags" w:element="PlaceType">
          <w:r w:rsidRPr="00305D27">
            <w:rPr>
              <w:rFonts w:asciiTheme="minorHAnsi" w:hAnsiTheme="minorHAnsi"/>
            </w:rPr>
            <w:t>STATE</w:t>
          </w:r>
        </w:smartTag>
        <w:r w:rsidRPr="00305D27">
          <w:rPr>
            <w:rFonts w:asciiTheme="minorHAnsi" w:hAnsiTheme="minorHAnsi"/>
          </w:rPr>
          <w:t xml:space="preserve"> </w:t>
        </w:r>
        <w:smartTag w:uri="urn:schemas-microsoft-com:office:smarttags" w:element="PlaceType">
          <w:r w:rsidRPr="00305D27">
            <w:rPr>
              <w:rFonts w:asciiTheme="minorHAnsi" w:hAnsiTheme="minorHAnsi"/>
            </w:rPr>
            <w:t>UNIVERSITY</w:t>
          </w:r>
        </w:smartTag>
        <w:r w:rsidRPr="00305D27">
          <w:rPr>
            <w:rFonts w:asciiTheme="minorHAnsi" w:hAnsiTheme="minorHAnsi"/>
          </w:rPr>
          <w:t xml:space="preserve"> </w:t>
        </w:r>
        <w:smartTag w:uri="urn:schemas-microsoft-com:office:smarttags" w:element="PlaceType">
          <w:r w:rsidRPr="00305D27">
            <w:rPr>
              <w:rFonts w:asciiTheme="minorHAnsi" w:hAnsiTheme="minorHAnsi"/>
            </w:rPr>
            <w:t>COLLEGE</w:t>
          </w:r>
        </w:smartTag>
      </w:smartTag>
      <w:r w:rsidRPr="00305D27">
        <w:rPr>
          <w:rFonts w:asciiTheme="minorHAnsi" w:hAnsiTheme="minorHAnsi"/>
        </w:rPr>
        <w:t xml:space="preserve"> OF SOCIAL WORK</w:t>
      </w:r>
    </w:p>
    <w:p w:rsidR="005228BD" w:rsidRPr="00305D27" w:rsidRDefault="005228BD">
      <w:pPr>
        <w:rPr>
          <w:rFonts w:asciiTheme="minorHAnsi" w:hAnsiTheme="minorHAnsi"/>
          <w:sz w:val="24"/>
        </w:rPr>
      </w:pPr>
      <w:smartTag w:uri="urn:schemas-microsoft-com:office:smarttags" w:element="place">
        <w:smartTag w:uri="urn:schemas-microsoft-com:office:smarttags" w:element="City">
          <w:r w:rsidRPr="00305D27">
            <w:rPr>
              <w:rFonts w:asciiTheme="minorHAnsi" w:hAnsiTheme="minorHAnsi"/>
              <w:sz w:val="24"/>
            </w:rPr>
            <w:t>Columbus</w:t>
          </w:r>
        </w:smartTag>
        <w:r w:rsidRPr="00305D27">
          <w:rPr>
            <w:rFonts w:asciiTheme="minorHAnsi" w:hAnsiTheme="minorHAnsi"/>
            <w:sz w:val="24"/>
          </w:rPr>
          <w:t xml:space="preserve">, </w:t>
        </w:r>
        <w:smartTag w:uri="urn:schemas-microsoft-com:office:smarttags" w:element="State">
          <w:r w:rsidRPr="00305D27">
            <w:rPr>
              <w:rFonts w:asciiTheme="minorHAnsi" w:hAnsiTheme="minorHAnsi"/>
              <w:sz w:val="24"/>
            </w:rPr>
            <w:t>Ohio</w:t>
          </w:r>
        </w:smartTag>
        <w:r w:rsidRPr="00305D27">
          <w:rPr>
            <w:rFonts w:asciiTheme="minorHAnsi" w:hAnsiTheme="minorHAnsi"/>
            <w:sz w:val="24"/>
          </w:rPr>
          <w:t xml:space="preserve">  </w:t>
        </w:r>
        <w:smartTag w:uri="urn:schemas-microsoft-com:office:smarttags" w:element="PostalCode">
          <w:r w:rsidRPr="00305D27">
            <w:rPr>
              <w:rFonts w:asciiTheme="minorHAnsi" w:hAnsiTheme="minorHAnsi"/>
              <w:sz w:val="24"/>
            </w:rPr>
            <w:t>43210</w:t>
          </w:r>
        </w:smartTag>
      </w:smartTag>
    </w:p>
    <w:p w:rsidR="005228BD" w:rsidRPr="00305D27" w:rsidRDefault="005228BD">
      <w:pPr>
        <w:rPr>
          <w:rFonts w:asciiTheme="minorHAnsi" w:hAnsiTheme="minorHAnsi"/>
          <w:sz w:val="24"/>
        </w:rPr>
      </w:pPr>
      <w:r w:rsidRPr="00305D27">
        <w:rPr>
          <w:rFonts w:asciiTheme="minorHAnsi" w:hAnsiTheme="minorHAnsi"/>
          <w:i/>
          <w:iCs/>
          <w:sz w:val="24"/>
        </w:rPr>
        <w:t>MSW in Social Work, 6/78</w:t>
      </w:r>
    </w:p>
    <w:p w:rsidR="005228BD" w:rsidRPr="00305D27" w:rsidRDefault="005228BD">
      <w:pPr>
        <w:rPr>
          <w:rFonts w:asciiTheme="minorHAnsi" w:hAnsiTheme="minorHAnsi"/>
          <w:sz w:val="24"/>
        </w:rPr>
      </w:pPr>
      <w:r w:rsidRPr="00305D27">
        <w:rPr>
          <w:rFonts w:asciiTheme="minorHAnsi" w:hAnsiTheme="minorHAnsi"/>
          <w:sz w:val="24"/>
        </w:rPr>
        <w:t>GPA:  3.6</w:t>
      </w:r>
    </w:p>
    <w:p w:rsidR="005228BD" w:rsidRPr="00305D27" w:rsidRDefault="005228BD">
      <w:pPr>
        <w:rPr>
          <w:rFonts w:asciiTheme="minorHAnsi" w:hAnsiTheme="minorHAnsi"/>
          <w:sz w:val="24"/>
        </w:rPr>
      </w:pPr>
    </w:p>
    <w:p w:rsidR="005228BD" w:rsidRPr="00305D27" w:rsidRDefault="005228BD">
      <w:pPr>
        <w:pStyle w:val="Heading2"/>
        <w:rPr>
          <w:rFonts w:asciiTheme="minorHAnsi" w:hAnsiTheme="minorHAnsi"/>
          <w:i/>
          <w:iCs/>
        </w:rPr>
      </w:pPr>
      <w:smartTag w:uri="urn:schemas-microsoft-com:office:smarttags" w:element="place">
        <w:smartTag w:uri="urn:schemas-microsoft-com:office:smarttags" w:element="PlaceName">
          <w:r w:rsidRPr="00305D27">
            <w:rPr>
              <w:rFonts w:asciiTheme="minorHAnsi" w:hAnsiTheme="minorHAnsi"/>
              <w:i/>
              <w:iCs/>
            </w:rPr>
            <w:t>NORFOLK</w:t>
          </w:r>
        </w:smartTag>
        <w:r w:rsidRPr="00305D27">
          <w:rPr>
            <w:rFonts w:asciiTheme="minorHAnsi" w:hAnsiTheme="minorHAnsi"/>
            <w:i/>
            <w:iCs/>
          </w:rPr>
          <w:t xml:space="preserve"> </w:t>
        </w:r>
        <w:smartTag w:uri="urn:schemas-microsoft-com:office:smarttags" w:element="PlaceType">
          <w:r w:rsidRPr="00305D27">
            <w:rPr>
              <w:rFonts w:asciiTheme="minorHAnsi" w:hAnsiTheme="minorHAnsi"/>
              <w:i/>
              <w:iCs/>
            </w:rPr>
            <w:t>STATE</w:t>
          </w:r>
        </w:smartTag>
        <w:r w:rsidRPr="00305D27">
          <w:rPr>
            <w:rFonts w:asciiTheme="minorHAnsi" w:hAnsiTheme="minorHAnsi"/>
            <w:i/>
            <w:iCs/>
          </w:rPr>
          <w:t xml:space="preserve"> </w:t>
        </w:r>
        <w:smartTag w:uri="urn:schemas-microsoft-com:office:smarttags" w:element="PlaceType">
          <w:r w:rsidRPr="00305D27">
            <w:rPr>
              <w:rFonts w:asciiTheme="minorHAnsi" w:hAnsiTheme="minorHAnsi"/>
              <w:i/>
              <w:iCs/>
            </w:rPr>
            <w:t>UNIVERSITY</w:t>
          </w:r>
        </w:smartTag>
      </w:smartTag>
    </w:p>
    <w:p w:rsidR="005228BD" w:rsidRPr="00305D27" w:rsidRDefault="005228BD">
      <w:pPr>
        <w:rPr>
          <w:rFonts w:asciiTheme="minorHAnsi" w:hAnsiTheme="minorHAnsi"/>
          <w:sz w:val="24"/>
        </w:rPr>
      </w:pPr>
      <w:smartTag w:uri="urn:schemas-microsoft-com:office:smarttags" w:element="place">
        <w:smartTag w:uri="urn:schemas-microsoft-com:office:smarttags" w:element="City">
          <w:r w:rsidRPr="00305D27">
            <w:rPr>
              <w:rFonts w:asciiTheme="minorHAnsi" w:hAnsiTheme="minorHAnsi"/>
              <w:sz w:val="24"/>
            </w:rPr>
            <w:t>Norfolk</w:t>
          </w:r>
        </w:smartTag>
        <w:r w:rsidRPr="00305D27">
          <w:rPr>
            <w:rFonts w:asciiTheme="minorHAnsi" w:hAnsiTheme="minorHAnsi"/>
            <w:sz w:val="24"/>
          </w:rPr>
          <w:t xml:space="preserve">, </w:t>
        </w:r>
        <w:smartTag w:uri="urn:schemas-microsoft-com:office:smarttags" w:element="State">
          <w:r w:rsidRPr="00305D27">
            <w:rPr>
              <w:rFonts w:asciiTheme="minorHAnsi" w:hAnsiTheme="minorHAnsi"/>
              <w:sz w:val="24"/>
            </w:rPr>
            <w:t>Virginia</w:t>
          </w:r>
        </w:smartTag>
        <w:r w:rsidRPr="00305D27">
          <w:rPr>
            <w:rFonts w:asciiTheme="minorHAnsi" w:hAnsiTheme="minorHAnsi"/>
            <w:sz w:val="24"/>
          </w:rPr>
          <w:t xml:space="preserve">  </w:t>
        </w:r>
        <w:smartTag w:uri="urn:schemas-microsoft-com:office:smarttags" w:element="PostalCode">
          <w:r w:rsidRPr="00305D27">
            <w:rPr>
              <w:rFonts w:asciiTheme="minorHAnsi" w:hAnsiTheme="minorHAnsi"/>
              <w:sz w:val="24"/>
            </w:rPr>
            <w:t>23523</w:t>
          </w:r>
        </w:smartTag>
      </w:smartTag>
    </w:p>
    <w:p w:rsidR="005228BD" w:rsidRPr="00305D27" w:rsidRDefault="005228BD">
      <w:pPr>
        <w:rPr>
          <w:rFonts w:asciiTheme="minorHAnsi" w:hAnsiTheme="minorHAnsi"/>
          <w:sz w:val="24"/>
        </w:rPr>
      </w:pPr>
      <w:r w:rsidRPr="00305D27">
        <w:rPr>
          <w:rFonts w:asciiTheme="minorHAnsi" w:hAnsiTheme="minorHAnsi"/>
          <w:i/>
          <w:iCs/>
          <w:sz w:val="24"/>
        </w:rPr>
        <w:t>BSW in Social Work, 5/</w:t>
      </w:r>
      <w:proofErr w:type="gramStart"/>
      <w:r w:rsidRPr="00305D27">
        <w:rPr>
          <w:rFonts w:asciiTheme="minorHAnsi" w:hAnsiTheme="minorHAnsi"/>
          <w:i/>
          <w:iCs/>
          <w:sz w:val="24"/>
        </w:rPr>
        <w:t xml:space="preserve">76  </w:t>
      </w:r>
      <w:r w:rsidR="007B364D">
        <w:rPr>
          <w:rFonts w:asciiTheme="minorHAnsi" w:hAnsiTheme="minorHAnsi"/>
          <w:i/>
          <w:iCs/>
          <w:sz w:val="24"/>
        </w:rPr>
        <w:t>(</w:t>
      </w:r>
      <w:proofErr w:type="gramEnd"/>
      <w:r w:rsidRPr="00305D27">
        <w:rPr>
          <w:rFonts w:asciiTheme="minorHAnsi" w:hAnsiTheme="minorHAnsi"/>
          <w:i/>
          <w:iCs/>
          <w:sz w:val="24"/>
        </w:rPr>
        <w:t>Minor in Psychology</w:t>
      </w:r>
      <w:r w:rsidR="007B364D">
        <w:rPr>
          <w:rFonts w:asciiTheme="minorHAnsi" w:hAnsiTheme="minorHAnsi"/>
          <w:i/>
          <w:iCs/>
          <w:sz w:val="24"/>
        </w:rPr>
        <w:t>)</w:t>
      </w:r>
    </w:p>
    <w:p w:rsidR="005228BD" w:rsidRPr="00305D27" w:rsidRDefault="005228BD">
      <w:pPr>
        <w:rPr>
          <w:rFonts w:asciiTheme="minorHAnsi" w:hAnsiTheme="minorHAnsi"/>
          <w:sz w:val="24"/>
        </w:rPr>
      </w:pPr>
      <w:r w:rsidRPr="00305D27">
        <w:rPr>
          <w:rFonts w:asciiTheme="minorHAnsi" w:hAnsiTheme="minorHAnsi"/>
          <w:sz w:val="24"/>
        </w:rPr>
        <w:t>GPA:  3.8</w:t>
      </w:r>
    </w:p>
    <w:p w:rsidR="005228BD" w:rsidRPr="00305D27" w:rsidRDefault="005228BD">
      <w:pPr>
        <w:rPr>
          <w:rFonts w:asciiTheme="minorHAnsi" w:hAnsiTheme="minorHAnsi"/>
          <w:sz w:val="24"/>
        </w:rPr>
      </w:pPr>
    </w:p>
    <w:p w:rsidR="005228BD" w:rsidRPr="00305D27" w:rsidRDefault="005228BD">
      <w:pPr>
        <w:rPr>
          <w:rFonts w:asciiTheme="minorHAnsi" w:hAnsiTheme="minorHAnsi"/>
          <w:szCs w:val="24"/>
        </w:rPr>
        <w:sectPr w:rsidR="005228BD" w:rsidRPr="00305D27">
          <w:headerReference w:type="default" r:id="rId15"/>
          <w:footnotePr>
            <w:numRestart w:val="eachSect"/>
          </w:footnotePr>
          <w:endnotePr>
            <w:numFmt w:val="decimal"/>
          </w:endnotePr>
          <w:type w:val="continuous"/>
          <w:pgSz w:w="12240" w:h="15840"/>
          <w:pgMar w:top="1440" w:right="1440" w:bottom="1152" w:left="1440" w:header="1440" w:footer="720" w:gutter="0"/>
          <w:cols w:space="720"/>
          <w:titlePg/>
        </w:sectPr>
      </w:pPr>
    </w:p>
    <w:p w:rsidR="005228BD" w:rsidRPr="00305D27" w:rsidRDefault="005228BD">
      <w:pPr>
        <w:pStyle w:val="Section"/>
        <w:rPr>
          <w:rFonts w:asciiTheme="minorHAnsi" w:hAnsiTheme="minorHAnsi"/>
          <w:b/>
          <w:bCs/>
          <w:smallCaps/>
        </w:rPr>
      </w:pPr>
      <w:r w:rsidRPr="00305D27">
        <w:rPr>
          <w:rFonts w:asciiTheme="minorHAnsi" w:hAnsiTheme="minorHAnsi"/>
          <w:b/>
          <w:bCs/>
          <w:smallCaps/>
        </w:rPr>
        <w:lastRenderedPageBreak/>
        <w:t>Teaching</w:t>
      </w:r>
      <w:r w:rsidR="00041DA5" w:rsidRPr="00305D27">
        <w:rPr>
          <w:rFonts w:asciiTheme="minorHAnsi" w:hAnsiTheme="minorHAnsi"/>
          <w:b/>
          <w:bCs/>
          <w:smallCaps/>
        </w:rPr>
        <w:t>/Administrative</w:t>
      </w:r>
      <w:r w:rsidRPr="00305D27">
        <w:rPr>
          <w:rFonts w:asciiTheme="minorHAnsi" w:hAnsiTheme="minorHAnsi"/>
          <w:b/>
          <w:bCs/>
          <w:smallCaps/>
        </w:rPr>
        <w:t xml:space="preserve"> Experience</w:t>
      </w:r>
    </w:p>
    <w:p w:rsidR="005228BD" w:rsidRPr="00305D27" w:rsidRDefault="005228BD">
      <w:pPr>
        <w:pStyle w:val="Section"/>
        <w:rPr>
          <w:rFonts w:asciiTheme="minorHAnsi" w:hAnsiTheme="minorHAnsi"/>
          <w:smallCaps/>
          <w:sz w:val="20"/>
        </w:rPr>
      </w:pPr>
    </w:p>
    <w:p w:rsidR="00041DA5" w:rsidRPr="00305D27" w:rsidRDefault="00041DA5" w:rsidP="00041DA5">
      <w:pPr>
        <w:pStyle w:val="Heading1"/>
        <w:rPr>
          <w:rFonts w:asciiTheme="minorHAnsi" w:hAnsiTheme="minorHAnsi"/>
          <w:sz w:val="24"/>
        </w:rPr>
      </w:pPr>
      <w:r w:rsidRPr="00305D27">
        <w:rPr>
          <w:rFonts w:asciiTheme="minorHAnsi" w:hAnsiTheme="minorHAnsi"/>
          <w:sz w:val="24"/>
        </w:rPr>
        <w:t xml:space="preserve">BARRY UNIVERSITY </w:t>
      </w:r>
    </w:p>
    <w:p w:rsidR="00041DA5" w:rsidRPr="00305D27" w:rsidRDefault="00041DA5" w:rsidP="00041DA5">
      <w:pPr>
        <w:rPr>
          <w:rFonts w:asciiTheme="minorHAnsi" w:hAnsiTheme="minorHAnsi"/>
          <w:sz w:val="24"/>
        </w:rPr>
      </w:pPr>
      <w:smartTag w:uri="urn:schemas-microsoft-com:office:smarttags" w:element="place">
        <w:smartTag w:uri="urn:schemas-microsoft-com:office:smarttags" w:element="PlaceType">
          <w:r w:rsidRPr="00305D27">
            <w:rPr>
              <w:rFonts w:asciiTheme="minorHAnsi" w:hAnsiTheme="minorHAnsi"/>
              <w:sz w:val="24"/>
            </w:rPr>
            <w:t>School</w:t>
          </w:r>
        </w:smartTag>
        <w:r w:rsidRPr="00305D27">
          <w:rPr>
            <w:rFonts w:asciiTheme="minorHAnsi" w:hAnsiTheme="minorHAnsi"/>
            <w:sz w:val="24"/>
          </w:rPr>
          <w:t xml:space="preserve"> of </w:t>
        </w:r>
        <w:smartTag w:uri="urn:schemas-microsoft-com:office:smarttags" w:element="PlaceName">
          <w:r w:rsidRPr="00305D27">
            <w:rPr>
              <w:rFonts w:asciiTheme="minorHAnsi" w:hAnsiTheme="minorHAnsi"/>
              <w:sz w:val="24"/>
            </w:rPr>
            <w:t>Social Work</w:t>
          </w:r>
        </w:smartTag>
      </w:smartTag>
    </w:p>
    <w:p w:rsidR="00041DA5" w:rsidRPr="00305D27" w:rsidRDefault="00041DA5" w:rsidP="00041DA5">
      <w:pPr>
        <w:pStyle w:val="Heading1"/>
        <w:rPr>
          <w:rFonts w:asciiTheme="minorHAnsi" w:hAnsiTheme="minorHAnsi"/>
          <w:i w:val="0"/>
          <w:smallCaps/>
          <w:sz w:val="24"/>
          <w:szCs w:val="24"/>
        </w:rPr>
      </w:pPr>
      <w:smartTag w:uri="urn:schemas-microsoft-com:office:smarttags" w:element="City">
        <w:smartTag w:uri="urn:schemas-microsoft-com:office:smarttags" w:element="PersonName">
          <w:r w:rsidRPr="00305D27">
            <w:rPr>
              <w:rFonts w:asciiTheme="minorHAnsi" w:hAnsiTheme="minorHAnsi"/>
              <w:i w:val="0"/>
              <w:smallCaps/>
              <w:sz w:val="24"/>
              <w:szCs w:val="24"/>
            </w:rPr>
            <w:t>Mia</w:t>
          </w:r>
        </w:smartTag>
        <w:r w:rsidRPr="00305D27">
          <w:rPr>
            <w:rFonts w:asciiTheme="minorHAnsi" w:hAnsiTheme="minorHAnsi"/>
            <w:i w:val="0"/>
            <w:smallCaps/>
            <w:sz w:val="24"/>
            <w:szCs w:val="24"/>
          </w:rPr>
          <w:t>mi Shores</w:t>
        </w:r>
      </w:smartTag>
      <w:r w:rsidRPr="00305D27">
        <w:rPr>
          <w:rFonts w:asciiTheme="minorHAnsi" w:hAnsiTheme="minorHAnsi"/>
          <w:i w:val="0"/>
          <w:smallCaps/>
          <w:sz w:val="24"/>
          <w:szCs w:val="24"/>
        </w:rPr>
        <w:t xml:space="preserve">, </w:t>
      </w:r>
      <w:smartTag w:uri="urn:schemas-microsoft-com:office:smarttags" w:element="State">
        <w:r w:rsidRPr="00305D27">
          <w:rPr>
            <w:rFonts w:asciiTheme="minorHAnsi" w:hAnsiTheme="minorHAnsi"/>
            <w:i w:val="0"/>
            <w:smallCaps/>
            <w:sz w:val="24"/>
            <w:szCs w:val="24"/>
          </w:rPr>
          <w:t>Florida</w:t>
        </w:r>
      </w:smartTag>
      <w:r w:rsidRPr="00305D27">
        <w:rPr>
          <w:rFonts w:asciiTheme="minorHAnsi" w:hAnsiTheme="minorHAnsi"/>
          <w:i w:val="0"/>
          <w:smallCaps/>
          <w:sz w:val="24"/>
          <w:szCs w:val="24"/>
        </w:rPr>
        <w:t xml:space="preserve">  33161</w:t>
      </w:r>
    </w:p>
    <w:p w:rsidR="003C7C96" w:rsidRPr="00305D27" w:rsidRDefault="003C7C96" w:rsidP="00041DA5">
      <w:pPr>
        <w:rPr>
          <w:rFonts w:asciiTheme="minorHAnsi" w:hAnsiTheme="minorHAnsi"/>
          <w:i/>
          <w:sz w:val="24"/>
          <w:szCs w:val="24"/>
        </w:rPr>
      </w:pPr>
      <w:r w:rsidRPr="00305D27">
        <w:rPr>
          <w:rFonts w:asciiTheme="minorHAnsi" w:hAnsiTheme="minorHAnsi"/>
          <w:i/>
          <w:sz w:val="24"/>
          <w:szCs w:val="24"/>
        </w:rPr>
        <w:t>July 2015 – Present</w:t>
      </w:r>
      <w:r w:rsidRPr="00305D27">
        <w:rPr>
          <w:rFonts w:asciiTheme="minorHAnsi" w:hAnsiTheme="minorHAnsi"/>
          <w:i/>
          <w:sz w:val="24"/>
          <w:szCs w:val="24"/>
        </w:rPr>
        <w:tab/>
        <w:t>Director of Field Education</w:t>
      </w:r>
    </w:p>
    <w:p w:rsidR="003C7C96" w:rsidRPr="00305D27" w:rsidRDefault="00CB3940" w:rsidP="00041DA5">
      <w:pPr>
        <w:rPr>
          <w:rFonts w:asciiTheme="minorHAnsi" w:hAnsiTheme="minorHAnsi"/>
          <w:sz w:val="24"/>
          <w:szCs w:val="24"/>
        </w:rPr>
      </w:pPr>
      <w:proofErr w:type="gramStart"/>
      <w:r>
        <w:rPr>
          <w:rFonts w:asciiTheme="minorHAnsi" w:hAnsiTheme="minorHAnsi"/>
          <w:sz w:val="24"/>
          <w:szCs w:val="24"/>
        </w:rPr>
        <w:t>Responsible for the curricular (explicit and implicit) and administrative guidance for Field Education.</w:t>
      </w:r>
      <w:proofErr w:type="gramEnd"/>
      <w:r>
        <w:rPr>
          <w:rFonts w:asciiTheme="minorHAnsi" w:hAnsiTheme="minorHAnsi"/>
          <w:sz w:val="24"/>
          <w:szCs w:val="24"/>
        </w:rPr>
        <w:t xml:space="preserve"> </w:t>
      </w:r>
      <w:r w:rsidR="003D1526">
        <w:rPr>
          <w:rFonts w:asciiTheme="minorHAnsi" w:hAnsiTheme="minorHAnsi"/>
          <w:sz w:val="24"/>
          <w:szCs w:val="24"/>
        </w:rPr>
        <w:t xml:space="preserve">Duties include: </w:t>
      </w:r>
      <w:r>
        <w:rPr>
          <w:rFonts w:asciiTheme="minorHAnsi" w:hAnsiTheme="minorHAnsi"/>
          <w:sz w:val="24"/>
          <w:szCs w:val="24"/>
        </w:rPr>
        <w:t>Provid</w:t>
      </w:r>
      <w:r w:rsidR="003D1526">
        <w:rPr>
          <w:rFonts w:asciiTheme="minorHAnsi" w:hAnsiTheme="minorHAnsi"/>
          <w:sz w:val="24"/>
          <w:szCs w:val="24"/>
        </w:rPr>
        <w:t>ing</w:t>
      </w:r>
      <w:r>
        <w:rPr>
          <w:rFonts w:asciiTheme="minorHAnsi" w:hAnsiTheme="minorHAnsi"/>
          <w:sz w:val="24"/>
          <w:szCs w:val="24"/>
        </w:rPr>
        <w:t xml:space="preserve"> administrative oversight for the day-to-day operations and all administrative tasks necessary for Field Education to fulfil its purpose and function. Administratively review</w:t>
      </w:r>
      <w:r w:rsidR="003D1526">
        <w:rPr>
          <w:rFonts w:asciiTheme="minorHAnsi" w:hAnsiTheme="minorHAnsi"/>
          <w:sz w:val="24"/>
          <w:szCs w:val="24"/>
        </w:rPr>
        <w:t>ing</w:t>
      </w:r>
      <w:r>
        <w:rPr>
          <w:rFonts w:asciiTheme="minorHAnsi" w:hAnsiTheme="minorHAnsi"/>
          <w:sz w:val="24"/>
          <w:szCs w:val="24"/>
        </w:rPr>
        <w:t xml:space="preserve"> and manag</w:t>
      </w:r>
      <w:r w:rsidR="003D1526">
        <w:rPr>
          <w:rFonts w:asciiTheme="minorHAnsi" w:hAnsiTheme="minorHAnsi"/>
          <w:sz w:val="24"/>
          <w:szCs w:val="24"/>
        </w:rPr>
        <w:t>ing</w:t>
      </w:r>
      <w:r>
        <w:rPr>
          <w:rFonts w:asciiTheme="minorHAnsi" w:hAnsiTheme="minorHAnsi"/>
          <w:sz w:val="24"/>
          <w:szCs w:val="24"/>
        </w:rPr>
        <w:t xml:space="preserve"> all core performance evaluations and corrective actions for students. </w:t>
      </w:r>
      <w:r w:rsidR="003D1526">
        <w:rPr>
          <w:rFonts w:asciiTheme="minorHAnsi" w:hAnsiTheme="minorHAnsi"/>
          <w:sz w:val="24"/>
          <w:szCs w:val="24"/>
        </w:rPr>
        <w:t>C</w:t>
      </w:r>
      <w:r>
        <w:rPr>
          <w:rFonts w:asciiTheme="minorHAnsi" w:hAnsiTheme="minorHAnsi"/>
          <w:sz w:val="24"/>
          <w:szCs w:val="24"/>
        </w:rPr>
        <w:t>onsult</w:t>
      </w:r>
      <w:r w:rsidR="003D1526">
        <w:rPr>
          <w:rFonts w:asciiTheme="minorHAnsi" w:hAnsiTheme="minorHAnsi"/>
          <w:sz w:val="24"/>
          <w:szCs w:val="24"/>
        </w:rPr>
        <w:t>ing</w:t>
      </w:r>
      <w:r>
        <w:rPr>
          <w:rFonts w:asciiTheme="minorHAnsi" w:hAnsiTheme="minorHAnsi"/>
          <w:sz w:val="24"/>
          <w:szCs w:val="24"/>
        </w:rPr>
        <w:t xml:space="preserve"> with the Associate Directors of Field, Program Directors, academic advisors, faculty mentors, classroom professors, field advisors and field educators, as needed, regarding student performance. </w:t>
      </w:r>
      <w:proofErr w:type="gramStart"/>
      <w:r>
        <w:rPr>
          <w:rFonts w:asciiTheme="minorHAnsi" w:hAnsiTheme="minorHAnsi"/>
          <w:sz w:val="24"/>
          <w:szCs w:val="24"/>
        </w:rPr>
        <w:t>Assign</w:t>
      </w:r>
      <w:r w:rsidR="003D1526">
        <w:rPr>
          <w:rFonts w:asciiTheme="minorHAnsi" w:hAnsiTheme="minorHAnsi"/>
          <w:sz w:val="24"/>
          <w:szCs w:val="24"/>
        </w:rPr>
        <w:t>ing</w:t>
      </w:r>
      <w:r>
        <w:rPr>
          <w:rFonts w:asciiTheme="minorHAnsi" w:hAnsiTheme="minorHAnsi"/>
          <w:sz w:val="24"/>
          <w:szCs w:val="24"/>
        </w:rPr>
        <w:t xml:space="preserve"> field education course grades</w:t>
      </w:r>
      <w:r w:rsidR="003D1526">
        <w:rPr>
          <w:rFonts w:asciiTheme="minorHAnsi" w:hAnsiTheme="minorHAnsi"/>
          <w:sz w:val="24"/>
          <w:szCs w:val="24"/>
        </w:rPr>
        <w:t xml:space="preserve"> to students</w:t>
      </w:r>
      <w:r w:rsidR="00392071">
        <w:rPr>
          <w:rFonts w:asciiTheme="minorHAnsi" w:hAnsiTheme="minorHAnsi"/>
          <w:sz w:val="24"/>
          <w:szCs w:val="24"/>
        </w:rPr>
        <w:t>.</w:t>
      </w:r>
      <w:proofErr w:type="gramEnd"/>
      <w:r w:rsidR="00392071">
        <w:rPr>
          <w:rFonts w:asciiTheme="minorHAnsi" w:hAnsiTheme="minorHAnsi"/>
          <w:sz w:val="24"/>
          <w:szCs w:val="24"/>
        </w:rPr>
        <w:t xml:space="preserve"> Process</w:t>
      </w:r>
      <w:r w:rsidR="003D1526">
        <w:rPr>
          <w:rFonts w:asciiTheme="minorHAnsi" w:hAnsiTheme="minorHAnsi"/>
          <w:sz w:val="24"/>
          <w:szCs w:val="24"/>
        </w:rPr>
        <w:t>ing</w:t>
      </w:r>
      <w:r w:rsidR="00392071">
        <w:rPr>
          <w:rFonts w:asciiTheme="minorHAnsi" w:hAnsiTheme="minorHAnsi"/>
          <w:sz w:val="24"/>
          <w:szCs w:val="24"/>
        </w:rPr>
        <w:t xml:space="preserve"> all exceptions to policy and other school/student-related documents as</w:t>
      </w:r>
      <w:r w:rsidR="003D1526">
        <w:rPr>
          <w:rFonts w:asciiTheme="minorHAnsi" w:hAnsiTheme="minorHAnsi"/>
          <w:sz w:val="24"/>
          <w:szCs w:val="24"/>
        </w:rPr>
        <w:t xml:space="preserve"> required.</w:t>
      </w:r>
      <w:r>
        <w:rPr>
          <w:rFonts w:asciiTheme="minorHAnsi" w:hAnsiTheme="minorHAnsi"/>
          <w:sz w:val="24"/>
          <w:szCs w:val="24"/>
        </w:rPr>
        <w:tab/>
      </w:r>
    </w:p>
    <w:p w:rsidR="00305D27" w:rsidRPr="00305D27" w:rsidRDefault="00305D27" w:rsidP="00041DA5">
      <w:pPr>
        <w:rPr>
          <w:rFonts w:asciiTheme="minorHAnsi" w:hAnsiTheme="minorHAnsi"/>
          <w:sz w:val="24"/>
          <w:szCs w:val="24"/>
        </w:rPr>
      </w:pPr>
    </w:p>
    <w:p w:rsidR="00305D27" w:rsidRPr="00305D27" w:rsidRDefault="00305D27" w:rsidP="00305D27">
      <w:pPr>
        <w:pStyle w:val="Heading1"/>
        <w:rPr>
          <w:rFonts w:asciiTheme="minorHAnsi" w:hAnsiTheme="minorHAnsi"/>
          <w:sz w:val="24"/>
        </w:rPr>
      </w:pPr>
      <w:r w:rsidRPr="00305D27">
        <w:rPr>
          <w:rFonts w:asciiTheme="minorHAnsi" w:hAnsiTheme="minorHAnsi"/>
          <w:sz w:val="24"/>
        </w:rPr>
        <w:t xml:space="preserve">BARRY UNIVERSITY </w:t>
      </w:r>
    </w:p>
    <w:p w:rsidR="00305D27" w:rsidRPr="00305D27" w:rsidRDefault="00305D27" w:rsidP="00305D27">
      <w:pPr>
        <w:rPr>
          <w:rFonts w:asciiTheme="minorHAnsi" w:hAnsiTheme="minorHAnsi"/>
          <w:sz w:val="24"/>
        </w:rPr>
      </w:pPr>
      <w:smartTag w:uri="urn:schemas-microsoft-com:office:smarttags" w:element="place">
        <w:smartTag w:uri="urn:schemas-microsoft-com:office:smarttags" w:element="PlaceType">
          <w:r w:rsidRPr="00305D27">
            <w:rPr>
              <w:rFonts w:asciiTheme="minorHAnsi" w:hAnsiTheme="minorHAnsi"/>
              <w:sz w:val="24"/>
            </w:rPr>
            <w:t>School</w:t>
          </w:r>
        </w:smartTag>
        <w:r w:rsidRPr="00305D27">
          <w:rPr>
            <w:rFonts w:asciiTheme="minorHAnsi" w:hAnsiTheme="minorHAnsi"/>
            <w:sz w:val="24"/>
          </w:rPr>
          <w:t xml:space="preserve"> of </w:t>
        </w:r>
        <w:smartTag w:uri="urn:schemas-microsoft-com:office:smarttags" w:element="PlaceName">
          <w:r w:rsidRPr="00305D27">
            <w:rPr>
              <w:rFonts w:asciiTheme="minorHAnsi" w:hAnsiTheme="minorHAnsi"/>
              <w:sz w:val="24"/>
            </w:rPr>
            <w:t>Social Work</w:t>
          </w:r>
        </w:smartTag>
      </w:smartTag>
    </w:p>
    <w:p w:rsidR="003C7C96" w:rsidRPr="00305D27" w:rsidRDefault="00305D27" w:rsidP="00305D27">
      <w:pPr>
        <w:rPr>
          <w:rFonts w:asciiTheme="minorHAnsi" w:hAnsiTheme="minorHAnsi"/>
          <w:sz w:val="24"/>
          <w:szCs w:val="24"/>
        </w:rPr>
      </w:pPr>
      <w:smartTag w:uri="urn:schemas-microsoft-com:office:smarttags" w:element="City">
        <w:smartTag w:uri="urn:schemas-microsoft-com:office:smarttags" w:element="PersonName">
          <w:r w:rsidRPr="00305D27">
            <w:rPr>
              <w:rFonts w:asciiTheme="minorHAnsi" w:hAnsiTheme="minorHAnsi"/>
              <w:smallCaps/>
              <w:sz w:val="24"/>
              <w:szCs w:val="24"/>
            </w:rPr>
            <w:t>Mia</w:t>
          </w:r>
        </w:smartTag>
        <w:r w:rsidRPr="00305D27">
          <w:rPr>
            <w:rFonts w:asciiTheme="minorHAnsi" w:hAnsiTheme="minorHAnsi"/>
            <w:smallCaps/>
            <w:sz w:val="24"/>
            <w:szCs w:val="24"/>
          </w:rPr>
          <w:t>mi Shores</w:t>
        </w:r>
      </w:smartTag>
      <w:r w:rsidRPr="00305D27">
        <w:rPr>
          <w:rFonts w:asciiTheme="minorHAnsi" w:hAnsiTheme="minorHAnsi"/>
          <w:smallCaps/>
          <w:sz w:val="24"/>
          <w:szCs w:val="24"/>
        </w:rPr>
        <w:t xml:space="preserve">, </w:t>
      </w:r>
      <w:smartTag w:uri="urn:schemas-microsoft-com:office:smarttags" w:element="State">
        <w:r w:rsidRPr="00305D27">
          <w:rPr>
            <w:rFonts w:asciiTheme="minorHAnsi" w:hAnsiTheme="minorHAnsi"/>
            <w:smallCaps/>
            <w:sz w:val="24"/>
            <w:szCs w:val="24"/>
          </w:rPr>
          <w:t>Florida</w:t>
        </w:r>
      </w:smartTag>
      <w:r w:rsidRPr="00305D27">
        <w:rPr>
          <w:rFonts w:asciiTheme="minorHAnsi" w:hAnsiTheme="minorHAnsi"/>
          <w:smallCaps/>
          <w:sz w:val="24"/>
          <w:szCs w:val="24"/>
        </w:rPr>
        <w:t xml:space="preserve">  33161</w:t>
      </w:r>
    </w:p>
    <w:p w:rsidR="00041DA5" w:rsidRPr="00305D27" w:rsidRDefault="00EA1E1F" w:rsidP="00041DA5">
      <w:pPr>
        <w:rPr>
          <w:rFonts w:asciiTheme="minorHAnsi" w:hAnsiTheme="minorHAnsi"/>
          <w:i/>
          <w:sz w:val="24"/>
          <w:szCs w:val="24"/>
        </w:rPr>
      </w:pPr>
      <w:r w:rsidRPr="00305D27">
        <w:rPr>
          <w:rFonts w:asciiTheme="minorHAnsi" w:hAnsiTheme="minorHAnsi"/>
          <w:i/>
          <w:sz w:val="24"/>
          <w:szCs w:val="24"/>
        </w:rPr>
        <w:t xml:space="preserve">April 2011 – </w:t>
      </w:r>
      <w:r w:rsidR="003C7C96" w:rsidRPr="00305D27">
        <w:rPr>
          <w:rFonts w:asciiTheme="minorHAnsi" w:hAnsiTheme="minorHAnsi"/>
          <w:i/>
          <w:sz w:val="24"/>
          <w:szCs w:val="24"/>
        </w:rPr>
        <w:t>June</w:t>
      </w:r>
      <w:r w:rsidR="00B8037E">
        <w:rPr>
          <w:rFonts w:asciiTheme="minorHAnsi" w:hAnsiTheme="minorHAnsi"/>
          <w:i/>
          <w:sz w:val="24"/>
          <w:szCs w:val="24"/>
        </w:rPr>
        <w:t xml:space="preserve"> </w:t>
      </w:r>
      <w:r w:rsidR="003C7C96" w:rsidRPr="00305D27">
        <w:rPr>
          <w:rFonts w:asciiTheme="minorHAnsi" w:hAnsiTheme="minorHAnsi"/>
          <w:i/>
          <w:sz w:val="24"/>
          <w:szCs w:val="24"/>
        </w:rPr>
        <w:t>2015</w:t>
      </w:r>
      <w:r w:rsidR="00A343E6">
        <w:rPr>
          <w:rFonts w:asciiTheme="minorHAnsi" w:hAnsiTheme="minorHAnsi"/>
          <w:i/>
          <w:sz w:val="24"/>
          <w:szCs w:val="24"/>
        </w:rPr>
        <w:tab/>
      </w:r>
      <w:r w:rsidR="00C8395E" w:rsidRPr="00305D27">
        <w:rPr>
          <w:rFonts w:asciiTheme="minorHAnsi" w:hAnsiTheme="minorHAnsi"/>
          <w:i/>
          <w:sz w:val="24"/>
          <w:szCs w:val="24"/>
        </w:rPr>
        <w:t xml:space="preserve">Interim </w:t>
      </w:r>
      <w:r w:rsidR="00041DA5" w:rsidRPr="00305D27">
        <w:rPr>
          <w:rFonts w:asciiTheme="minorHAnsi" w:hAnsiTheme="minorHAnsi"/>
          <w:i/>
          <w:sz w:val="24"/>
          <w:szCs w:val="24"/>
        </w:rPr>
        <w:t>Associate Dean</w:t>
      </w:r>
    </w:p>
    <w:p w:rsidR="00041DA5" w:rsidRPr="00305D27" w:rsidRDefault="00041DA5" w:rsidP="00041DA5">
      <w:pPr>
        <w:pStyle w:val="Heading1"/>
        <w:rPr>
          <w:rFonts w:asciiTheme="minorHAnsi" w:hAnsiTheme="minorHAnsi"/>
          <w:sz w:val="24"/>
          <w:szCs w:val="24"/>
        </w:rPr>
      </w:pPr>
      <w:r w:rsidRPr="00305D27">
        <w:rPr>
          <w:rFonts w:asciiTheme="minorHAnsi" w:hAnsiTheme="minorHAnsi"/>
          <w:i w:val="0"/>
          <w:sz w:val="24"/>
          <w:szCs w:val="24"/>
        </w:rPr>
        <w:t>Responsible for leadership and administrative coordination of all matters related to each of the school’s three degree programs.  Duties include</w:t>
      </w:r>
      <w:r w:rsidR="00404D8F" w:rsidRPr="00305D27">
        <w:rPr>
          <w:rFonts w:asciiTheme="minorHAnsi" w:hAnsiTheme="minorHAnsi"/>
          <w:i w:val="0"/>
          <w:sz w:val="24"/>
          <w:szCs w:val="24"/>
        </w:rPr>
        <w:t>:</w:t>
      </w:r>
      <w:r w:rsidRPr="00305D27">
        <w:rPr>
          <w:rFonts w:asciiTheme="minorHAnsi" w:hAnsiTheme="minorHAnsi"/>
          <w:i w:val="0"/>
          <w:sz w:val="24"/>
          <w:szCs w:val="24"/>
        </w:rPr>
        <w:t xml:space="preserve"> </w:t>
      </w:r>
      <w:r w:rsidR="00404D8F" w:rsidRPr="00305D27">
        <w:rPr>
          <w:rFonts w:asciiTheme="minorHAnsi" w:hAnsiTheme="minorHAnsi"/>
          <w:i w:val="0"/>
          <w:sz w:val="24"/>
          <w:szCs w:val="24"/>
        </w:rPr>
        <w:t xml:space="preserve">providing academic leadership in areas of curriculum maintenance, development, and assessment; coordinating professional </w:t>
      </w:r>
      <w:r w:rsidR="00404D8F" w:rsidRPr="00305D27">
        <w:rPr>
          <w:rFonts w:asciiTheme="minorHAnsi" w:hAnsiTheme="minorHAnsi"/>
          <w:i w:val="0"/>
          <w:sz w:val="24"/>
          <w:szCs w:val="24"/>
        </w:rPr>
        <w:lastRenderedPageBreak/>
        <w:t xml:space="preserve">development opportunities for full-time faculty, instructors, and adjunct faculty; reviewing and approving course schedules submitted by the Program Directors and assigning faculty in accordance with faculty workloads approved by the Dean; recruiting and assigning adjunct faculty as instructors and field advisors and monitoring the performance of all adjunct faculty including assigning faculty mentors; providing </w:t>
      </w:r>
      <w:r w:rsidRPr="00305D27">
        <w:rPr>
          <w:rFonts w:asciiTheme="minorHAnsi" w:hAnsiTheme="minorHAnsi"/>
          <w:i w:val="0"/>
          <w:sz w:val="24"/>
          <w:szCs w:val="24"/>
        </w:rPr>
        <w:t>orient</w:t>
      </w:r>
      <w:r w:rsidR="00404D8F" w:rsidRPr="00305D27">
        <w:rPr>
          <w:rFonts w:asciiTheme="minorHAnsi" w:hAnsiTheme="minorHAnsi"/>
          <w:i w:val="0"/>
          <w:sz w:val="24"/>
          <w:szCs w:val="24"/>
        </w:rPr>
        <w:t xml:space="preserve">ation to </w:t>
      </w:r>
      <w:r w:rsidRPr="00305D27">
        <w:rPr>
          <w:rFonts w:asciiTheme="minorHAnsi" w:hAnsiTheme="minorHAnsi"/>
          <w:i w:val="0"/>
          <w:sz w:val="24"/>
          <w:szCs w:val="24"/>
        </w:rPr>
        <w:t>new faculty members to the school and to teaching responsibilities</w:t>
      </w:r>
      <w:r w:rsidR="00404D8F" w:rsidRPr="00305D27">
        <w:rPr>
          <w:rFonts w:asciiTheme="minorHAnsi" w:hAnsiTheme="minorHAnsi"/>
          <w:i w:val="0"/>
          <w:sz w:val="24"/>
          <w:szCs w:val="24"/>
        </w:rPr>
        <w:t xml:space="preserve"> and coordinating all peer observations</w:t>
      </w:r>
      <w:r w:rsidRPr="00305D27">
        <w:rPr>
          <w:rFonts w:asciiTheme="minorHAnsi" w:hAnsiTheme="minorHAnsi"/>
          <w:i w:val="0"/>
          <w:sz w:val="24"/>
          <w:szCs w:val="24"/>
        </w:rPr>
        <w:t xml:space="preserve">; consulting with faculty regarding teaching and learning issues in consultation with program directors; provide oversight and consultation to program directors regarding the delivery of student services including registration, orientation, academic advising, special events, and supportive services for students; </w:t>
      </w:r>
      <w:r w:rsidR="00404D8F" w:rsidRPr="00305D27">
        <w:rPr>
          <w:rFonts w:asciiTheme="minorHAnsi" w:hAnsiTheme="minorHAnsi"/>
          <w:i w:val="0"/>
          <w:sz w:val="24"/>
          <w:szCs w:val="24"/>
        </w:rPr>
        <w:t>maintaining records of faculty workload assignments and rated performances; overseeing faculty online records and ensuring online portfolios are consistently updated; reviewing and approving all withdrawals, grade adjustments, exceptions to policy, graduating transcripts, transfer credits, core performance evaluations, and corrective actions including making recommendations to the D</w:t>
      </w:r>
      <w:r w:rsidR="00C8395E" w:rsidRPr="00305D27">
        <w:rPr>
          <w:rFonts w:asciiTheme="minorHAnsi" w:hAnsiTheme="minorHAnsi"/>
          <w:i w:val="0"/>
          <w:sz w:val="24"/>
          <w:szCs w:val="24"/>
        </w:rPr>
        <w:t>e</w:t>
      </w:r>
      <w:r w:rsidR="00404D8F" w:rsidRPr="00305D27">
        <w:rPr>
          <w:rFonts w:asciiTheme="minorHAnsi" w:hAnsiTheme="minorHAnsi"/>
          <w:i w:val="0"/>
          <w:sz w:val="24"/>
          <w:szCs w:val="24"/>
        </w:rPr>
        <w:t xml:space="preserve">an to terminate students according to policy; serving as faculty consultant for all new program site development initiatives; managing and coordinating all assessment data; recommending policy and procedural changes to the Dean; carrying a teaching workload; and </w:t>
      </w:r>
      <w:r w:rsidRPr="00305D27">
        <w:rPr>
          <w:rFonts w:asciiTheme="minorHAnsi" w:hAnsiTheme="minorHAnsi"/>
          <w:i w:val="0"/>
          <w:sz w:val="24"/>
          <w:szCs w:val="24"/>
        </w:rPr>
        <w:t>representing the Dean in his/her absence</w:t>
      </w:r>
      <w:r w:rsidRPr="00305D27">
        <w:rPr>
          <w:rFonts w:asciiTheme="minorHAnsi" w:hAnsiTheme="minorHAnsi"/>
          <w:sz w:val="24"/>
          <w:szCs w:val="24"/>
        </w:rPr>
        <w:t>.</w:t>
      </w:r>
    </w:p>
    <w:p w:rsidR="00041DA5" w:rsidRPr="00305D27" w:rsidRDefault="00041DA5" w:rsidP="00041DA5">
      <w:pPr>
        <w:pStyle w:val="Heading1"/>
        <w:rPr>
          <w:rFonts w:asciiTheme="minorHAnsi" w:hAnsiTheme="minorHAnsi"/>
          <w:sz w:val="24"/>
          <w:szCs w:val="24"/>
        </w:rPr>
      </w:pPr>
    </w:p>
    <w:p w:rsidR="00AD3668" w:rsidRPr="00305D27" w:rsidRDefault="00AD3668" w:rsidP="00041DA5">
      <w:pPr>
        <w:pStyle w:val="Heading1"/>
        <w:rPr>
          <w:rFonts w:asciiTheme="minorHAnsi" w:hAnsiTheme="minorHAnsi"/>
          <w:sz w:val="24"/>
        </w:rPr>
      </w:pPr>
      <w:r w:rsidRPr="00305D27">
        <w:rPr>
          <w:rFonts w:asciiTheme="minorHAnsi" w:hAnsiTheme="minorHAnsi"/>
          <w:sz w:val="24"/>
        </w:rPr>
        <w:t xml:space="preserve">BARRY UNIVERSITY </w:t>
      </w:r>
    </w:p>
    <w:p w:rsidR="00AD3668" w:rsidRPr="00305D27" w:rsidRDefault="00AD3668" w:rsidP="00AD3668">
      <w:pPr>
        <w:rPr>
          <w:rFonts w:asciiTheme="minorHAnsi" w:hAnsiTheme="minorHAnsi"/>
          <w:sz w:val="24"/>
        </w:rPr>
      </w:pPr>
      <w:smartTag w:uri="urn:schemas-microsoft-com:office:smarttags" w:element="place">
        <w:smartTag w:uri="urn:schemas-microsoft-com:office:smarttags" w:element="PlaceType">
          <w:r w:rsidRPr="00305D27">
            <w:rPr>
              <w:rFonts w:asciiTheme="minorHAnsi" w:hAnsiTheme="minorHAnsi"/>
              <w:sz w:val="24"/>
            </w:rPr>
            <w:t>School</w:t>
          </w:r>
        </w:smartTag>
        <w:r w:rsidRPr="00305D27">
          <w:rPr>
            <w:rFonts w:asciiTheme="minorHAnsi" w:hAnsiTheme="minorHAnsi"/>
            <w:sz w:val="24"/>
          </w:rPr>
          <w:t xml:space="preserve"> of </w:t>
        </w:r>
        <w:smartTag w:uri="urn:schemas-microsoft-com:office:smarttags" w:element="PlaceName">
          <w:r w:rsidRPr="00305D27">
            <w:rPr>
              <w:rFonts w:asciiTheme="minorHAnsi" w:hAnsiTheme="minorHAnsi"/>
              <w:sz w:val="24"/>
            </w:rPr>
            <w:t>Social Work</w:t>
          </w:r>
        </w:smartTag>
      </w:smartTag>
    </w:p>
    <w:p w:rsidR="00AD3668" w:rsidRPr="00305D27" w:rsidRDefault="00AD3668" w:rsidP="00AD3668">
      <w:pPr>
        <w:rPr>
          <w:rFonts w:asciiTheme="minorHAnsi" w:hAnsiTheme="minorHAnsi"/>
          <w:sz w:val="24"/>
        </w:rPr>
      </w:pPr>
      <w:smartTag w:uri="urn:schemas-microsoft-com:office:smarttags" w:element="place">
        <w:smartTag w:uri="urn:schemas-microsoft-com:office:smarttags" w:element="City">
          <w:smartTag w:uri="urn:schemas-microsoft-com:office:smarttags" w:element="PersonName">
            <w:r w:rsidRPr="00305D27">
              <w:rPr>
                <w:rFonts w:asciiTheme="minorHAnsi" w:hAnsiTheme="minorHAnsi"/>
                <w:sz w:val="24"/>
              </w:rPr>
              <w:t>Mia</w:t>
            </w:r>
          </w:smartTag>
          <w:r w:rsidRPr="00305D27">
            <w:rPr>
              <w:rFonts w:asciiTheme="minorHAnsi" w:hAnsiTheme="minorHAnsi"/>
              <w:sz w:val="24"/>
            </w:rPr>
            <w:t>mi Shores</w:t>
          </w:r>
        </w:smartTag>
        <w:r w:rsidRPr="00305D27">
          <w:rPr>
            <w:rFonts w:asciiTheme="minorHAnsi" w:hAnsiTheme="minorHAnsi"/>
            <w:sz w:val="24"/>
          </w:rPr>
          <w:t xml:space="preserve">, </w:t>
        </w:r>
        <w:smartTag w:uri="urn:schemas-microsoft-com:office:smarttags" w:element="State">
          <w:r w:rsidRPr="00305D27">
            <w:rPr>
              <w:rFonts w:asciiTheme="minorHAnsi" w:hAnsiTheme="minorHAnsi"/>
              <w:sz w:val="24"/>
            </w:rPr>
            <w:t>Florida</w:t>
          </w:r>
        </w:smartTag>
        <w:r w:rsidRPr="00305D27">
          <w:rPr>
            <w:rFonts w:asciiTheme="minorHAnsi" w:hAnsiTheme="minorHAnsi"/>
            <w:sz w:val="24"/>
          </w:rPr>
          <w:t xml:space="preserve">  </w:t>
        </w:r>
        <w:smartTag w:uri="urn:schemas-microsoft-com:office:smarttags" w:element="PostalCode">
          <w:r w:rsidRPr="00305D27">
            <w:rPr>
              <w:rFonts w:asciiTheme="minorHAnsi" w:hAnsiTheme="minorHAnsi"/>
              <w:sz w:val="24"/>
            </w:rPr>
            <w:t>33181</w:t>
          </w:r>
        </w:smartTag>
      </w:smartTag>
    </w:p>
    <w:p w:rsidR="00AD3668" w:rsidRPr="00305D27" w:rsidRDefault="00AD3668" w:rsidP="00AD3668">
      <w:pPr>
        <w:rPr>
          <w:rFonts w:asciiTheme="minorHAnsi" w:hAnsiTheme="minorHAnsi"/>
          <w:sz w:val="24"/>
        </w:rPr>
      </w:pPr>
      <w:r w:rsidRPr="00305D27">
        <w:rPr>
          <w:rFonts w:asciiTheme="minorHAnsi" w:hAnsiTheme="minorHAnsi"/>
          <w:i/>
          <w:iCs/>
          <w:sz w:val="24"/>
        </w:rPr>
        <w:t>July, 2006 - Present    Associate Professor</w:t>
      </w:r>
    </w:p>
    <w:p w:rsidR="00AD3668" w:rsidRPr="00305D27" w:rsidRDefault="00AD3668" w:rsidP="00AD3668">
      <w:pPr>
        <w:pStyle w:val="Heading1"/>
        <w:rPr>
          <w:rFonts w:asciiTheme="minorHAnsi" w:hAnsiTheme="minorHAnsi"/>
          <w:i w:val="0"/>
          <w:sz w:val="24"/>
        </w:rPr>
      </w:pPr>
      <w:r w:rsidRPr="00305D27">
        <w:rPr>
          <w:rFonts w:asciiTheme="minorHAnsi" w:hAnsiTheme="minorHAnsi"/>
          <w:i w:val="0"/>
          <w:sz w:val="24"/>
        </w:rPr>
        <w:t xml:space="preserve">Teach BSW and MSW level courses in HBSE, practice methods, research, policy, and a variety of electives.  Serve as chair or member on area paper and dissertation committees.  Serve as the chair of the Human Behavior Sequence Committee.  Member of the:  Practice Methods Sequence, Curriculum, Research, and Policy sequences.  Serve on other school ad hoc committees, Faculty Senate, and a variety of other University committees.  Guide curriculum and course development for the BSW and MSW programs.  </w:t>
      </w:r>
    </w:p>
    <w:p w:rsidR="00AD3668" w:rsidRPr="00305D27" w:rsidRDefault="00AD3668" w:rsidP="00AD3668">
      <w:pPr>
        <w:pStyle w:val="Heading1"/>
        <w:rPr>
          <w:rFonts w:asciiTheme="minorHAnsi" w:hAnsiTheme="minorHAnsi"/>
          <w:sz w:val="24"/>
        </w:rPr>
      </w:pPr>
    </w:p>
    <w:p w:rsidR="00E802E8" w:rsidRPr="00305D27" w:rsidRDefault="00E802E8" w:rsidP="00AD3668">
      <w:pPr>
        <w:pStyle w:val="Heading1"/>
        <w:rPr>
          <w:rFonts w:asciiTheme="minorHAnsi" w:hAnsiTheme="minorHAnsi"/>
          <w:sz w:val="24"/>
        </w:rPr>
      </w:pPr>
      <w:r w:rsidRPr="00305D27">
        <w:rPr>
          <w:rFonts w:asciiTheme="minorHAnsi" w:hAnsiTheme="minorHAnsi"/>
          <w:sz w:val="24"/>
        </w:rPr>
        <w:t xml:space="preserve">BARRY UNIVERSITY </w:t>
      </w:r>
    </w:p>
    <w:p w:rsidR="00E802E8" w:rsidRPr="00305D27" w:rsidRDefault="00E802E8" w:rsidP="00E802E8">
      <w:pPr>
        <w:rPr>
          <w:rFonts w:asciiTheme="minorHAnsi" w:hAnsiTheme="minorHAnsi"/>
          <w:sz w:val="24"/>
        </w:rPr>
      </w:pPr>
      <w:smartTag w:uri="urn:schemas-microsoft-com:office:smarttags" w:element="place">
        <w:smartTag w:uri="urn:schemas-microsoft-com:office:smarttags" w:element="PlaceType">
          <w:r w:rsidRPr="00305D27">
            <w:rPr>
              <w:rFonts w:asciiTheme="minorHAnsi" w:hAnsiTheme="minorHAnsi"/>
              <w:sz w:val="24"/>
            </w:rPr>
            <w:t>School</w:t>
          </w:r>
        </w:smartTag>
        <w:r w:rsidRPr="00305D27">
          <w:rPr>
            <w:rFonts w:asciiTheme="minorHAnsi" w:hAnsiTheme="minorHAnsi"/>
            <w:sz w:val="24"/>
          </w:rPr>
          <w:t xml:space="preserve"> of </w:t>
        </w:r>
        <w:smartTag w:uri="urn:schemas-microsoft-com:office:smarttags" w:element="PlaceName">
          <w:r w:rsidRPr="00305D27">
            <w:rPr>
              <w:rFonts w:asciiTheme="minorHAnsi" w:hAnsiTheme="minorHAnsi"/>
              <w:sz w:val="24"/>
            </w:rPr>
            <w:t>Social Work</w:t>
          </w:r>
        </w:smartTag>
      </w:smartTag>
    </w:p>
    <w:p w:rsidR="00E802E8" w:rsidRPr="00305D27" w:rsidRDefault="00E802E8" w:rsidP="00E802E8">
      <w:pPr>
        <w:pStyle w:val="Heading1"/>
        <w:rPr>
          <w:rFonts w:asciiTheme="minorHAnsi" w:hAnsiTheme="minorHAnsi"/>
          <w:i w:val="0"/>
          <w:smallCaps/>
          <w:sz w:val="24"/>
          <w:szCs w:val="24"/>
        </w:rPr>
      </w:pPr>
      <w:smartTag w:uri="urn:schemas-microsoft-com:office:smarttags" w:element="place">
        <w:smartTag w:uri="urn:schemas-microsoft-com:office:smarttags" w:element="City">
          <w:smartTag w:uri="urn:schemas-microsoft-com:office:smarttags" w:element="PersonName">
            <w:r w:rsidRPr="00305D27">
              <w:rPr>
                <w:rFonts w:asciiTheme="minorHAnsi" w:hAnsiTheme="minorHAnsi"/>
                <w:i w:val="0"/>
                <w:smallCaps/>
                <w:sz w:val="24"/>
                <w:szCs w:val="24"/>
              </w:rPr>
              <w:t>Mia</w:t>
            </w:r>
          </w:smartTag>
          <w:r w:rsidRPr="00305D27">
            <w:rPr>
              <w:rFonts w:asciiTheme="minorHAnsi" w:hAnsiTheme="minorHAnsi"/>
              <w:i w:val="0"/>
              <w:smallCaps/>
              <w:sz w:val="24"/>
              <w:szCs w:val="24"/>
            </w:rPr>
            <w:t>mi Shores</w:t>
          </w:r>
        </w:smartTag>
        <w:r w:rsidRPr="00305D27">
          <w:rPr>
            <w:rFonts w:asciiTheme="minorHAnsi" w:hAnsiTheme="minorHAnsi"/>
            <w:i w:val="0"/>
            <w:smallCaps/>
            <w:sz w:val="24"/>
            <w:szCs w:val="24"/>
          </w:rPr>
          <w:t xml:space="preserve">, </w:t>
        </w:r>
        <w:smartTag w:uri="urn:schemas-microsoft-com:office:smarttags" w:element="State">
          <w:r w:rsidRPr="00305D27">
            <w:rPr>
              <w:rFonts w:asciiTheme="minorHAnsi" w:hAnsiTheme="minorHAnsi"/>
              <w:i w:val="0"/>
              <w:smallCaps/>
              <w:sz w:val="24"/>
              <w:szCs w:val="24"/>
            </w:rPr>
            <w:t>Florida</w:t>
          </w:r>
        </w:smartTag>
        <w:r w:rsidRPr="00305D27">
          <w:rPr>
            <w:rFonts w:asciiTheme="minorHAnsi" w:hAnsiTheme="minorHAnsi"/>
            <w:i w:val="0"/>
            <w:smallCaps/>
            <w:sz w:val="24"/>
            <w:szCs w:val="24"/>
          </w:rPr>
          <w:t xml:space="preserve">  </w:t>
        </w:r>
        <w:smartTag w:uri="urn:schemas-microsoft-com:office:smarttags" w:element="PostalCode">
          <w:r w:rsidRPr="00305D27">
            <w:rPr>
              <w:rFonts w:asciiTheme="minorHAnsi" w:hAnsiTheme="minorHAnsi"/>
              <w:i w:val="0"/>
              <w:smallCaps/>
              <w:sz w:val="24"/>
              <w:szCs w:val="24"/>
            </w:rPr>
            <w:t>33161</w:t>
          </w:r>
        </w:smartTag>
      </w:smartTag>
    </w:p>
    <w:p w:rsidR="00E802E8" w:rsidRPr="00305D27" w:rsidRDefault="00E802E8" w:rsidP="00E802E8">
      <w:pPr>
        <w:rPr>
          <w:rFonts w:asciiTheme="minorHAnsi" w:hAnsiTheme="minorHAnsi"/>
          <w:i/>
          <w:sz w:val="24"/>
          <w:szCs w:val="24"/>
        </w:rPr>
      </w:pPr>
      <w:r w:rsidRPr="00305D27">
        <w:rPr>
          <w:rFonts w:asciiTheme="minorHAnsi" w:hAnsiTheme="minorHAnsi"/>
          <w:i/>
          <w:sz w:val="24"/>
          <w:szCs w:val="24"/>
        </w:rPr>
        <w:t xml:space="preserve">July 2005 – </w:t>
      </w:r>
      <w:r w:rsidR="00AD3668" w:rsidRPr="00305D27">
        <w:rPr>
          <w:rFonts w:asciiTheme="minorHAnsi" w:hAnsiTheme="minorHAnsi"/>
          <w:i/>
          <w:sz w:val="24"/>
          <w:szCs w:val="24"/>
        </w:rPr>
        <w:t>June 2006</w:t>
      </w:r>
      <w:r w:rsidRPr="00305D27">
        <w:rPr>
          <w:rFonts w:asciiTheme="minorHAnsi" w:hAnsiTheme="minorHAnsi"/>
          <w:i/>
          <w:sz w:val="24"/>
          <w:szCs w:val="24"/>
        </w:rPr>
        <w:tab/>
      </w:r>
      <w:r w:rsidR="00A343E6">
        <w:rPr>
          <w:rFonts w:asciiTheme="minorHAnsi" w:hAnsiTheme="minorHAnsi"/>
          <w:i/>
          <w:sz w:val="24"/>
          <w:szCs w:val="24"/>
        </w:rPr>
        <w:tab/>
      </w:r>
      <w:r w:rsidRPr="00305D27">
        <w:rPr>
          <w:rFonts w:asciiTheme="minorHAnsi" w:hAnsiTheme="minorHAnsi"/>
          <w:i/>
          <w:sz w:val="24"/>
          <w:szCs w:val="24"/>
        </w:rPr>
        <w:t>Associate Dean</w:t>
      </w:r>
    </w:p>
    <w:p w:rsidR="00E802E8" w:rsidRPr="00305D27" w:rsidRDefault="00E802E8" w:rsidP="00E802E8">
      <w:pPr>
        <w:rPr>
          <w:rFonts w:asciiTheme="minorHAnsi" w:hAnsiTheme="minorHAnsi"/>
          <w:sz w:val="24"/>
          <w:szCs w:val="24"/>
        </w:rPr>
      </w:pPr>
      <w:r w:rsidRPr="00305D27">
        <w:rPr>
          <w:rFonts w:asciiTheme="minorHAnsi" w:hAnsiTheme="minorHAnsi"/>
          <w:sz w:val="24"/>
          <w:szCs w:val="24"/>
        </w:rPr>
        <w:t xml:space="preserve">Responsible for leadership and administrative coordination of all matters related to each of the school’s three degree programs.  Duties include orienting new faculty members to the school and to teaching responsibilities; consulting with faculty regarding teaching and learning issues in consultation with program directors; provide oversight and consultation to program directors regarding the delivery of student services including registration, orientation, academic advising, special events, and supportive services for students; screening and assessment of all adjunct faculty applicants and coordination of adjunct orientation; coordination of continuing education and other non-degree offerings; </w:t>
      </w:r>
      <w:r w:rsidR="00654E0A" w:rsidRPr="00305D27">
        <w:rPr>
          <w:rFonts w:asciiTheme="minorHAnsi" w:hAnsiTheme="minorHAnsi"/>
          <w:sz w:val="24"/>
          <w:szCs w:val="24"/>
        </w:rPr>
        <w:t>offering consultation and advice to the Dean; and representing the Dean in his/her absence.</w:t>
      </w:r>
    </w:p>
    <w:p w:rsidR="003D1526" w:rsidRDefault="003D1526" w:rsidP="00E802E8">
      <w:pPr>
        <w:pStyle w:val="Heading1"/>
        <w:rPr>
          <w:rFonts w:asciiTheme="minorHAnsi" w:hAnsiTheme="minorHAnsi"/>
          <w:sz w:val="24"/>
        </w:rPr>
      </w:pPr>
    </w:p>
    <w:p w:rsidR="005228BD" w:rsidRPr="00305D27" w:rsidRDefault="005228BD" w:rsidP="00E802E8">
      <w:pPr>
        <w:pStyle w:val="Heading1"/>
        <w:rPr>
          <w:rFonts w:asciiTheme="minorHAnsi" w:hAnsiTheme="minorHAnsi"/>
          <w:sz w:val="24"/>
        </w:rPr>
      </w:pPr>
      <w:r w:rsidRPr="00305D27">
        <w:rPr>
          <w:rFonts w:asciiTheme="minorHAnsi" w:hAnsiTheme="minorHAnsi"/>
          <w:sz w:val="24"/>
        </w:rPr>
        <w:t xml:space="preserve">BARRY UNIVERSITY </w:t>
      </w:r>
    </w:p>
    <w:p w:rsidR="005228BD" w:rsidRPr="00305D27" w:rsidRDefault="005228BD">
      <w:pPr>
        <w:rPr>
          <w:rFonts w:asciiTheme="minorHAnsi" w:hAnsiTheme="minorHAnsi"/>
          <w:sz w:val="24"/>
        </w:rPr>
      </w:pPr>
      <w:smartTag w:uri="urn:schemas-microsoft-com:office:smarttags" w:element="place">
        <w:smartTag w:uri="urn:schemas-microsoft-com:office:smarttags" w:element="PlaceType">
          <w:r w:rsidRPr="00305D27">
            <w:rPr>
              <w:rFonts w:asciiTheme="minorHAnsi" w:hAnsiTheme="minorHAnsi"/>
              <w:sz w:val="24"/>
            </w:rPr>
            <w:t>School</w:t>
          </w:r>
        </w:smartTag>
        <w:r w:rsidRPr="00305D27">
          <w:rPr>
            <w:rFonts w:asciiTheme="minorHAnsi" w:hAnsiTheme="minorHAnsi"/>
            <w:sz w:val="24"/>
          </w:rPr>
          <w:t xml:space="preserve"> of </w:t>
        </w:r>
        <w:smartTag w:uri="urn:schemas-microsoft-com:office:smarttags" w:element="PlaceName">
          <w:r w:rsidRPr="00305D27">
            <w:rPr>
              <w:rFonts w:asciiTheme="minorHAnsi" w:hAnsiTheme="minorHAnsi"/>
              <w:sz w:val="24"/>
            </w:rPr>
            <w:t>Social Work</w:t>
          </w:r>
        </w:smartTag>
      </w:smartTag>
    </w:p>
    <w:p w:rsidR="005228BD" w:rsidRPr="00305D27" w:rsidRDefault="005228BD">
      <w:pPr>
        <w:pStyle w:val="Heading2"/>
        <w:rPr>
          <w:rFonts w:asciiTheme="minorHAnsi" w:hAnsiTheme="minorHAnsi"/>
          <w:smallCaps w:val="0"/>
        </w:rPr>
      </w:pPr>
      <w:smartTag w:uri="urn:schemas-microsoft-com:office:smarttags" w:element="place">
        <w:smartTag w:uri="urn:schemas-microsoft-com:office:smarttags" w:element="City">
          <w:smartTag w:uri="urn:schemas-microsoft-com:office:smarttags" w:element="PersonName">
            <w:r w:rsidRPr="00305D27">
              <w:rPr>
                <w:rFonts w:asciiTheme="minorHAnsi" w:hAnsiTheme="minorHAnsi"/>
                <w:smallCaps w:val="0"/>
              </w:rPr>
              <w:t>Mia</w:t>
            </w:r>
          </w:smartTag>
          <w:r w:rsidRPr="00305D27">
            <w:rPr>
              <w:rFonts w:asciiTheme="minorHAnsi" w:hAnsiTheme="minorHAnsi"/>
              <w:smallCaps w:val="0"/>
            </w:rPr>
            <w:t>mi Shores</w:t>
          </w:r>
        </w:smartTag>
        <w:r w:rsidRPr="00305D27">
          <w:rPr>
            <w:rFonts w:asciiTheme="minorHAnsi" w:hAnsiTheme="minorHAnsi"/>
            <w:smallCaps w:val="0"/>
          </w:rPr>
          <w:t xml:space="preserve">, </w:t>
        </w:r>
        <w:smartTag w:uri="urn:schemas-microsoft-com:office:smarttags" w:element="State">
          <w:r w:rsidRPr="00305D27">
            <w:rPr>
              <w:rFonts w:asciiTheme="minorHAnsi" w:hAnsiTheme="minorHAnsi"/>
              <w:smallCaps w:val="0"/>
            </w:rPr>
            <w:t>Florida</w:t>
          </w:r>
        </w:smartTag>
        <w:r w:rsidRPr="00305D27">
          <w:rPr>
            <w:rFonts w:asciiTheme="minorHAnsi" w:hAnsiTheme="minorHAnsi"/>
            <w:smallCaps w:val="0"/>
          </w:rPr>
          <w:t xml:space="preserve">  </w:t>
        </w:r>
        <w:smartTag w:uri="urn:schemas-microsoft-com:office:smarttags" w:element="PostalCode">
          <w:r w:rsidRPr="00305D27">
            <w:rPr>
              <w:rFonts w:asciiTheme="minorHAnsi" w:hAnsiTheme="minorHAnsi"/>
              <w:smallCaps w:val="0"/>
            </w:rPr>
            <w:t>331</w:t>
          </w:r>
          <w:r w:rsidR="00E802E8" w:rsidRPr="00305D27">
            <w:rPr>
              <w:rFonts w:asciiTheme="minorHAnsi" w:hAnsiTheme="minorHAnsi"/>
              <w:smallCaps w:val="0"/>
            </w:rPr>
            <w:t>6</w:t>
          </w:r>
          <w:r w:rsidRPr="00305D27">
            <w:rPr>
              <w:rFonts w:asciiTheme="minorHAnsi" w:hAnsiTheme="minorHAnsi"/>
              <w:smallCaps w:val="0"/>
            </w:rPr>
            <w:t>1</w:t>
          </w:r>
        </w:smartTag>
      </w:smartTag>
    </w:p>
    <w:p w:rsidR="005228BD" w:rsidRPr="00305D27" w:rsidRDefault="005228BD">
      <w:pPr>
        <w:pStyle w:val="Heading1"/>
        <w:rPr>
          <w:rFonts w:asciiTheme="minorHAnsi" w:hAnsiTheme="minorHAnsi"/>
          <w:sz w:val="24"/>
        </w:rPr>
      </w:pPr>
      <w:r w:rsidRPr="00305D27">
        <w:rPr>
          <w:rFonts w:asciiTheme="minorHAnsi" w:hAnsiTheme="minorHAnsi"/>
          <w:sz w:val="24"/>
        </w:rPr>
        <w:t xml:space="preserve">July 2003 </w:t>
      </w:r>
      <w:r w:rsidR="00E802E8" w:rsidRPr="00305D27">
        <w:rPr>
          <w:rFonts w:asciiTheme="minorHAnsi" w:hAnsiTheme="minorHAnsi"/>
          <w:sz w:val="24"/>
        </w:rPr>
        <w:t>–</w:t>
      </w:r>
      <w:r w:rsidRPr="00305D27">
        <w:rPr>
          <w:rFonts w:asciiTheme="minorHAnsi" w:hAnsiTheme="minorHAnsi"/>
          <w:sz w:val="24"/>
        </w:rPr>
        <w:t xml:space="preserve"> </w:t>
      </w:r>
      <w:r w:rsidR="00E802E8" w:rsidRPr="00305D27">
        <w:rPr>
          <w:rFonts w:asciiTheme="minorHAnsi" w:hAnsiTheme="minorHAnsi"/>
          <w:sz w:val="24"/>
        </w:rPr>
        <w:t>June 2005</w:t>
      </w:r>
      <w:r w:rsidRPr="00305D27">
        <w:rPr>
          <w:rFonts w:asciiTheme="minorHAnsi" w:hAnsiTheme="minorHAnsi"/>
          <w:sz w:val="24"/>
        </w:rPr>
        <w:t xml:space="preserve">    BSW Program Director</w:t>
      </w:r>
    </w:p>
    <w:p w:rsidR="005228BD" w:rsidRPr="00305D27" w:rsidRDefault="005228BD">
      <w:pPr>
        <w:pStyle w:val="Heading1"/>
        <w:rPr>
          <w:rFonts w:asciiTheme="minorHAnsi" w:hAnsiTheme="minorHAnsi"/>
          <w:i w:val="0"/>
          <w:iCs w:val="0"/>
          <w:sz w:val="24"/>
        </w:rPr>
      </w:pPr>
      <w:proofErr w:type="gramStart"/>
      <w:r w:rsidRPr="00305D27">
        <w:rPr>
          <w:rFonts w:asciiTheme="minorHAnsi" w:hAnsiTheme="minorHAnsi"/>
          <w:i w:val="0"/>
          <w:iCs w:val="0"/>
          <w:sz w:val="24"/>
        </w:rPr>
        <w:t>Responsible for the day-to-day operation of the Baccalaureate of Social Work Program.</w:t>
      </w:r>
      <w:proofErr w:type="gramEnd"/>
      <w:r w:rsidRPr="00305D27">
        <w:rPr>
          <w:rFonts w:asciiTheme="minorHAnsi" w:hAnsiTheme="minorHAnsi"/>
          <w:i w:val="0"/>
          <w:iCs w:val="0"/>
          <w:sz w:val="24"/>
        </w:rPr>
        <w:t xml:space="preserve">  </w:t>
      </w:r>
      <w:r w:rsidRPr="00305D27">
        <w:rPr>
          <w:rFonts w:asciiTheme="minorHAnsi" w:hAnsiTheme="minorHAnsi"/>
          <w:sz w:val="24"/>
        </w:rPr>
        <w:t xml:space="preserve"> </w:t>
      </w:r>
      <w:r w:rsidRPr="00305D27">
        <w:rPr>
          <w:rFonts w:asciiTheme="minorHAnsi" w:hAnsiTheme="minorHAnsi"/>
          <w:i w:val="0"/>
          <w:iCs w:val="0"/>
          <w:sz w:val="24"/>
        </w:rPr>
        <w:t>Administrative duties include student recruitment, admissions screening, course scheduling, policy development, web site development, curriculum</w:t>
      </w:r>
      <w:r w:rsidR="00C1433E" w:rsidRPr="00305D27">
        <w:rPr>
          <w:rFonts w:asciiTheme="minorHAnsi" w:hAnsiTheme="minorHAnsi"/>
          <w:i w:val="0"/>
          <w:iCs w:val="0"/>
          <w:sz w:val="24"/>
        </w:rPr>
        <w:t xml:space="preserve"> maintenance,</w:t>
      </w:r>
      <w:r w:rsidRPr="00305D27">
        <w:rPr>
          <w:rFonts w:asciiTheme="minorHAnsi" w:hAnsiTheme="minorHAnsi"/>
          <w:i w:val="0"/>
          <w:iCs w:val="0"/>
          <w:sz w:val="24"/>
        </w:rPr>
        <w:t xml:space="preserve"> and new course development </w:t>
      </w:r>
      <w:r w:rsidR="00C1433E" w:rsidRPr="00305D27">
        <w:rPr>
          <w:rFonts w:asciiTheme="minorHAnsi" w:hAnsiTheme="minorHAnsi"/>
          <w:i w:val="0"/>
          <w:iCs w:val="0"/>
          <w:sz w:val="24"/>
        </w:rPr>
        <w:t xml:space="preserve">specifically </w:t>
      </w:r>
      <w:r w:rsidRPr="00305D27">
        <w:rPr>
          <w:rFonts w:asciiTheme="minorHAnsi" w:hAnsiTheme="minorHAnsi"/>
          <w:i w:val="0"/>
          <w:iCs w:val="0"/>
          <w:sz w:val="24"/>
        </w:rPr>
        <w:t xml:space="preserve">for the BSW program.  </w:t>
      </w:r>
      <w:proofErr w:type="gramStart"/>
      <w:r w:rsidRPr="00305D27">
        <w:rPr>
          <w:rFonts w:asciiTheme="minorHAnsi" w:hAnsiTheme="minorHAnsi"/>
          <w:i w:val="0"/>
          <w:iCs w:val="0"/>
          <w:sz w:val="24"/>
        </w:rPr>
        <w:t xml:space="preserve">Attendance </w:t>
      </w:r>
      <w:r w:rsidR="00C1433E" w:rsidRPr="00305D27">
        <w:rPr>
          <w:rFonts w:asciiTheme="minorHAnsi" w:hAnsiTheme="minorHAnsi"/>
          <w:i w:val="0"/>
          <w:iCs w:val="0"/>
          <w:sz w:val="24"/>
        </w:rPr>
        <w:t xml:space="preserve">at </w:t>
      </w:r>
      <w:r w:rsidRPr="00305D27">
        <w:rPr>
          <w:rFonts w:asciiTheme="minorHAnsi" w:hAnsiTheme="minorHAnsi"/>
          <w:i w:val="0"/>
          <w:iCs w:val="0"/>
          <w:sz w:val="24"/>
        </w:rPr>
        <w:t>and participation in numerous Universi</w:t>
      </w:r>
      <w:r w:rsidR="003B0746" w:rsidRPr="00305D27">
        <w:rPr>
          <w:rFonts w:asciiTheme="minorHAnsi" w:hAnsiTheme="minorHAnsi"/>
          <w:i w:val="0"/>
          <w:iCs w:val="0"/>
          <w:sz w:val="24"/>
        </w:rPr>
        <w:t>ty and School-based committees.</w:t>
      </w:r>
      <w:proofErr w:type="gramEnd"/>
      <w:r w:rsidR="003B0746" w:rsidRPr="00305D27">
        <w:rPr>
          <w:rFonts w:asciiTheme="minorHAnsi" w:hAnsiTheme="minorHAnsi"/>
          <w:i w:val="0"/>
          <w:iCs w:val="0"/>
          <w:sz w:val="24"/>
        </w:rPr>
        <w:t xml:space="preserve">  </w:t>
      </w:r>
      <w:proofErr w:type="gramStart"/>
      <w:r w:rsidR="003B0746" w:rsidRPr="00305D27">
        <w:rPr>
          <w:rFonts w:asciiTheme="minorHAnsi" w:hAnsiTheme="minorHAnsi"/>
          <w:i w:val="0"/>
          <w:iCs w:val="0"/>
          <w:sz w:val="24"/>
        </w:rPr>
        <w:t>S</w:t>
      </w:r>
      <w:r w:rsidRPr="00305D27">
        <w:rPr>
          <w:rFonts w:asciiTheme="minorHAnsi" w:hAnsiTheme="minorHAnsi"/>
          <w:i w:val="0"/>
          <w:iCs w:val="0"/>
          <w:sz w:val="24"/>
        </w:rPr>
        <w:t xml:space="preserve">upervision of BSW </w:t>
      </w:r>
      <w:r w:rsidR="003B0746" w:rsidRPr="00305D27">
        <w:rPr>
          <w:rFonts w:asciiTheme="minorHAnsi" w:hAnsiTheme="minorHAnsi"/>
          <w:i w:val="0"/>
          <w:iCs w:val="0"/>
          <w:sz w:val="24"/>
        </w:rPr>
        <w:t xml:space="preserve">teaching </w:t>
      </w:r>
      <w:r w:rsidRPr="00305D27">
        <w:rPr>
          <w:rFonts w:asciiTheme="minorHAnsi" w:hAnsiTheme="minorHAnsi"/>
          <w:i w:val="0"/>
          <w:iCs w:val="0"/>
          <w:sz w:val="24"/>
        </w:rPr>
        <w:t>faculty.</w:t>
      </w:r>
      <w:proofErr w:type="gramEnd"/>
      <w:r w:rsidRPr="00305D27">
        <w:rPr>
          <w:rFonts w:asciiTheme="minorHAnsi" w:hAnsiTheme="minorHAnsi"/>
          <w:i w:val="0"/>
          <w:iCs w:val="0"/>
          <w:sz w:val="24"/>
        </w:rPr>
        <w:t xml:space="preserve">  Faculty related duties include teaching </w:t>
      </w:r>
      <w:r w:rsidR="003B0746" w:rsidRPr="00305D27">
        <w:rPr>
          <w:rFonts w:asciiTheme="minorHAnsi" w:hAnsiTheme="minorHAnsi"/>
          <w:i w:val="0"/>
          <w:iCs w:val="0"/>
          <w:sz w:val="24"/>
        </w:rPr>
        <w:t>the Introduction to Social Work and the Practice IV</w:t>
      </w:r>
      <w:r w:rsidRPr="00305D27">
        <w:rPr>
          <w:rFonts w:asciiTheme="minorHAnsi" w:hAnsiTheme="minorHAnsi"/>
          <w:i w:val="0"/>
          <w:iCs w:val="0"/>
          <w:sz w:val="24"/>
        </w:rPr>
        <w:t xml:space="preserve"> courses to BSW students, academic advising</w:t>
      </w:r>
      <w:r w:rsidR="003B0746" w:rsidRPr="00305D27">
        <w:rPr>
          <w:rFonts w:asciiTheme="minorHAnsi" w:hAnsiTheme="minorHAnsi"/>
          <w:i w:val="0"/>
          <w:iCs w:val="0"/>
          <w:sz w:val="24"/>
        </w:rPr>
        <w:t xml:space="preserve"> for BSW students</w:t>
      </w:r>
      <w:r w:rsidRPr="00305D27">
        <w:rPr>
          <w:rFonts w:asciiTheme="minorHAnsi" w:hAnsiTheme="minorHAnsi"/>
          <w:i w:val="0"/>
          <w:iCs w:val="0"/>
          <w:sz w:val="24"/>
        </w:rPr>
        <w:t xml:space="preserve"> and dissertation work with doctoral students</w:t>
      </w:r>
      <w:r w:rsidR="00654E0A" w:rsidRPr="00305D27">
        <w:rPr>
          <w:rFonts w:asciiTheme="minorHAnsi" w:hAnsiTheme="minorHAnsi"/>
          <w:i w:val="0"/>
          <w:iCs w:val="0"/>
          <w:sz w:val="24"/>
        </w:rPr>
        <w:t xml:space="preserve">, </w:t>
      </w:r>
      <w:proofErr w:type="gramStart"/>
      <w:r w:rsidR="00654E0A" w:rsidRPr="00305D27">
        <w:rPr>
          <w:rFonts w:asciiTheme="minorHAnsi" w:hAnsiTheme="minorHAnsi"/>
          <w:i w:val="0"/>
          <w:iCs w:val="0"/>
          <w:sz w:val="24"/>
        </w:rPr>
        <w:t>and</w:t>
      </w:r>
      <w:r w:rsidRPr="00305D27">
        <w:rPr>
          <w:rFonts w:asciiTheme="minorHAnsi" w:hAnsiTheme="minorHAnsi"/>
          <w:i w:val="0"/>
          <w:iCs w:val="0"/>
          <w:sz w:val="24"/>
        </w:rPr>
        <w:t xml:space="preserve"> </w:t>
      </w:r>
      <w:r w:rsidR="003B0746" w:rsidRPr="00305D27">
        <w:rPr>
          <w:rFonts w:asciiTheme="minorHAnsi" w:hAnsiTheme="minorHAnsi"/>
          <w:i w:val="0"/>
          <w:iCs w:val="0"/>
          <w:sz w:val="24"/>
        </w:rPr>
        <w:t xml:space="preserve"> Chair</w:t>
      </w:r>
      <w:proofErr w:type="gramEnd"/>
      <w:r w:rsidR="003B0746" w:rsidRPr="00305D27">
        <w:rPr>
          <w:rFonts w:asciiTheme="minorHAnsi" w:hAnsiTheme="minorHAnsi"/>
          <w:i w:val="0"/>
          <w:iCs w:val="0"/>
          <w:sz w:val="24"/>
        </w:rPr>
        <w:t xml:space="preserve"> of the BSW Program Committee.</w:t>
      </w:r>
    </w:p>
    <w:p w:rsidR="005228BD" w:rsidRPr="00305D27" w:rsidRDefault="005228BD">
      <w:pPr>
        <w:pStyle w:val="Heading1"/>
        <w:rPr>
          <w:rFonts w:asciiTheme="minorHAnsi" w:hAnsiTheme="minorHAnsi"/>
          <w:sz w:val="24"/>
        </w:rPr>
      </w:pPr>
    </w:p>
    <w:p w:rsidR="005228BD" w:rsidRPr="00305D27" w:rsidRDefault="005228BD">
      <w:pPr>
        <w:pStyle w:val="Heading1"/>
        <w:rPr>
          <w:rFonts w:asciiTheme="minorHAnsi" w:hAnsiTheme="minorHAnsi"/>
          <w:sz w:val="24"/>
        </w:rPr>
      </w:pPr>
      <w:smartTag w:uri="urn:schemas-microsoft-com:office:smarttags" w:element="place">
        <w:smartTag w:uri="urn:schemas-microsoft-com:office:smarttags" w:element="PlaceName">
          <w:r w:rsidRPr="00305D27">
            <w:rPr>
              <w:rFonts w:asciiTheme="minorHAnsi" w:hAnsiTheme="minorHAnsi"/>
              <w:sz w:val="24"/>
            </w:rPr>
            <w:t>BARRY</w:t>
          </w:r>
        </w:smartTag>
        <w:r w:rsidRPr="00305D27">
          <w:rPr>
            <w:rFonts w:asciiTheme="minorHAnsi" w:hAnsiTheme="minorHAnsi"/>
            <w:sz w:val="24"/>
          </w:rPr>
          <w:t xml:space="preserve"> </w:t>
        </w:r>
        <w:smartTag w:uri="urn:schemas-microsoft-com:office:smarttags" w:element="PlaceName">
          <w:r w:rsidRPr="00305D27">
            <w:rPr>
              <w:rFonts w:asciiTheme="minorHAnsi" w:hAnsiTheme="minorHAnsi"/>
              <w:sz w:val="24"/>
            </w:rPr>
            <w:t>UNIVERSITY</w:t>
          </w:r>
        </w:smartTag>
      </w:smartTag>
      <w:r w:rsidRPr="00305D27">
        <w:rPr>
          <w:rFonts w:asciiTheme="minorHAnsi" w:hAnsiTheme="minorHAnsi"/>
          <w:sz w:val="24"/>
        </w:rPr>
        <w:t xml:space="preserve"> </w:t>
      </w:r>
    </w:p>
    <w:p w:rsidR="005228BD" w:rsidRPr="00305D27" w:rsidRDefault="005228BD">
      <w:pPr>
        <w:rPr>
          <w:rFonts w:asciiTheme="minorHAnsi" w:hAnsiTheme="minorHAnsi"/>
          <w:sz w:val="24"/>
        </w:rPr>
      </w:pPr>
      <w:smartTag w:uri="urn:schemas-microsoft-com:office:smarttags" w:element="place">
        <w:smartTag w:uri="urn:schemas-microsoft-com:office:smarttags" w:element="PlaceType">
          <w:r w:rsidRPr="00305D27">
            <w:rPr>
              <w:rFonts w:asciiTheme="minorHAnsi" w:hAnsiTheme="minorHAnsi"/>
              <w:sz w:val="24"/>
            </w:rPr>
            <w:t>School</w:t>
          </w:r>
        </w:smartTag>
        <w:r w:rsidRPr="00305D27">
          <w:rPr>
            <w:rFonts w:asciiTheme="minorHAnsi" w:hAnsiTheme="minorHAnsi"/>
            <w:sz w:val="24"/>
          </w:rPr>
          <w:t xml:space="preserve"> of </w:t>
        </w:r>
        <w:smartTag w:uri="urn:schemas-microsoft-com:office:smarttags" w:element="PlaceName">
          <w:r w:rsidRPr="00305D27">
            <w:rPr>
              <w:rFonts w:asciiTheme="minorHAnsi" w:hAnsiTheme="minorHAnsi"/>
              <w:sz w:val="24"/>
            </w:rPr>
            <w:t>Social Work</w:t>
          </w:r>
        </w:smartTag>
      </w:smartTag>
    </w:p>
    <w:p w:rsidR="005228BD" w:rsidRPr="00305D27" w:rsidRDefault="005228BD">
      <w:pPr>
        <w:rPr>
          <w:rFonts w:asciiTheme="minorHAnsi" w:hAnsiTheme="minorHAnsi"/>
          <w:sz w:val="24"/>
        </w:rPr>
      </w:pPr>
      <w:smartTag w:uri="urn:schemas-microsoft-com:office:smarttags" w:element="place">
        <w:smartTag w:uri="urn:schemas-microsoft-com:office:smarttags" w:element="City">
          <w:smartTag w:uri="urn:schemas-microsoft-com:office:smarttags" w:element="PersonName">
            <w:r w:rsidRPr="00305D27">
              <w:rPr>
                <w:rFonts w:asciiTheme="minorHAnsi" w:hAnsiTheme="minorHAnsi"/>
                <w:sz w:val="24"/>
              </w:rPr>
              <w:t>Mia</w:t>
            </w:r>
          </w:smartTag>
          <w:r w:rsidRPr="00305D27">
            <w:rPr>
              <w:rFonts w:asciiTheme="minorHAnsi" w:hAnsiTheme="minorHAnsi"/>
              <w:sz w:val="24"/>
            </w:rPr>
            <w:t>mi Shores</w:t>
          </w:r>
        </w:smartTag>
        <w:r w:rsidRPr="00305D27">
          <w:rPr>
            <w:rFonts w:asciiTheme="minorHAnsi" w:hAnsiTheme="minorHAnsi"/>
            <w:sz w:val="24"/>
          </w:rPr>
          <w:t xml:space="preserve">, </w:t>
        </w:r>
        <w:smartTag w:uri="urn:schemas-microsoft-com:office:smarttags" w:element="State">
          <w:r w:rsidRPr="00305D27">
            <w:rPr>
              <w:rFonts w:asciiTheme="minorHAnsi" w:hAnsiTheme="minorHAnsi"/>
              <w:sz w:val="24"/>
            </w:rPr>
            <w:t>Florida</w:t>
          </w:r>
        </w:smartTag>
        <w:r w:rsidRPr="00305D27">
          <w:rPr>
            <w:rFonts w:asciiTheme="minorHAnsi" w:hAnsiTheme="minorHAnsi"/>
            <w:sz w:val="24"/>
          </w:rPr>
          <w:t xml:space="preserve">  </w:t>
        </w:r>
        <w:smartTag w:uri="urn:schemas-microsoft-com:office:smarttags" w:element="PostalCode">
          <w:r w:rsidRPr="00305D27">
            <w:rPr>
              <w:rFonts w:asciiTheme="minorHAnsi" w:hAnsiTheme="minorHAnsi"/>
              <w:sz w:val="24"/>
            </w:rPr>
            <w:t>33181</w:t>
          </w:r>
        </w:smartTag>
      </w:smartTag>
    </w:p>
    <w:p w:rsidR="005228BD" w:rsidRPr="00305D27" w:rsidRDefault="005228BD">
      <w:pPr>
        <w:rPr>
          <w:rFonts w:asciiTheme="minorHAnsi" w:hAnsiTheme="minorHAnsi"/>
          <w:sz w:val="24"/>
        </w:rPr>
      </w:pPr>
      <w:r w:rsidRPr="00305D27">
        <w:rPr>
          <w:rFonts w:asciiTheme="minorHAnsi" w:hAnsiTheme="minorHAnsi"/>
          <w:i/>
          <w:iCs/>
          <w:sz w:val="24"/>
        </w:rPr>
        <w:t>August, 1993 - Present    Associate Professor</w:t>
      </w:r>
    </w:p>
    <w:p w:rsidR="005228BD" w:rsidRPr="00305D27" w:rsidRDefault="005228BD">
      <w:pPr>
        <w:rPr>
          <w:rFonts w:asciiTheme="minorHAnsi" w:hAnsiTheme="minorHAnsi"/>
          <w:sz w:val="24"/>
        </w:rPr>
      </w:pPr>
      <w:r w:rsidRPr="00305D27">
        <w:rPr>
          <w:rFonts w:asciiTheme="minorHAnsi" w:hAnsiTheme="minorHAnsi"/>
          <w:sz w:val="24"/>
        </w:rPr>
        <w:t>Teach masters level courses in social work practice methods, human behavior, and a variety of electives</w:t>
      </w:r>
      <w:r w:rsidR="00654E0A" w:rsidRPr="00305D27">
        <w:rPr>
          <w:rFonts w:asciiTheme="minorHAnsi" w:hAnsiTheme="minorHAnsi"/>
          <w:sz w:val="24"/>
        </w:rPr>
        <w:t xml:space="preserve"> across the school’s three degree programs</w:t>
      </w:r>
      <w:r w:rsidRPr="00305D27">
        <w:rPr>
          <w:rFonts w:asciiTheme="minorHAnsi" w:hAnsiTheme="minorHAnsi"/>
          <w:sz w:val="24"/>
        </w:rPr>
        <w:t xml:space="preserve">.  Teach doctoral level human behavior and research courses.  Serve as a field and academic advisor.  Serve on dissertation committees and facilitate research and teaching practicum for doctoral students.  </w:t>
      </w:r>
      <w:proofErr w:type="gramStart"/>
      <w:r w:rsidRPr="00305D27">
        <w:rPr>
          <w:rFonts w:asciiTheme="minorHAnsi" w:hAnsiTheme="minorHAnsi"/>
          <w:sz w:val="24"/>
        </w:rPr>
        <w:t>Serve</w:t>
      </w:r>
      <w:r w:rsidR="003B0746" w:rsidRPr="00305D27">
        <w:rPr>
          <w:rFonts w:asciiTheme="minorHAnsi" w:hAnsiTheme="minorHAnsi"/>
          <w:sz w:val="24"/>
        </w:rPr>
        <w:t>d</w:t>
      </w:r>
      <w:r w:rsidRPr="00305D27">
        <w:rPr>
          <w:rFonts w:asciiTheme="minorHAnsi" w:hAnsiTheme="minorHAnsi"/>
          <w:sz w:val="24"/>
        </w:rPr>
        <w:t xml:space="preserve"> as the chair of the Human Behavior Sequence Committee for the master’s program</w:t>
      </w:r>
      <w:r w:rsidR="003B0746" w:rsidRPr="00305D27">
        <w:rPr>
          <w:rFonts w:asciiTheme="minorHAnsi" w:hAnsiTheme="minorHAnsi"/>
          <w:sz w:val="24"/>
        </w:rPr>
        <w:t xml:space="preserve"> until fall 2003</w:t>
      </w:r>
      <w:r w:rsidRPr="00305D27">
        <w:rPr>
          <w:rFonts w:asciiTheme="minorHAnsi" w:hAnsiTheme="minorHAnsi"/>
          <w:sz w:val="24"/>
        </w:rPr>
        <w:t>.</w:t>
      </w:r>
      <w:proofErr w:type="gramEnd"/>
      <w:r w:rsidRPr="00305D27">
        <w:rPr>
          <w:rFonts w:asciiTheme="minorHAnsi" w:hAnsiTheme="minorHAnsi"/>
          <w:sz w:val="24"/>
        </w:rPr>
        <w:t xml:space="preserve">  Member of the:  Practice Methods Sequence, Curriculum, </w:t>
      </w:r>
      <w:r w:rsidR="003B0746" w:rsidRPr="00305D27">
        <w:rPr>
          <w:rFonts w:asciiTheme="minorHAnsi" w:hAnsiTheme="minorHAnsi"/>
          <w:sz w:val="24"/>
        </w:rPr>
        <w:t xml:space="preserve">Research, </w:t>
      </w:r>
      <w:r w:rsidRPr="00305D27">
        <w:rPr>
          <w:rFonts w:asciiTheme="minorHAnsi" w:hAnsiTheme="minorHAnsi"/>
          <w:sz w:val="24"/>
        </w:rPr>
        <w:t xml:space="preserve">and Individuals &amp; Families III Teachers committees.  Serve on other school ad hoc committees, Faculty Senate, and a variety of other University committees.  Guide curriculum and course development for the </w:t>
      </w:r>
      <w:r w:rsidR="00654E0A" w:rsidRPr="00305D27">
        <w:rPr>
          <w:rFonts w:asciiTheme="minorHAnsi" w:hAnsiTheme="minorHAnsi"/>
          <w:sz w:val="24"/>
        </w:rPr>
        <w:t xml:space="preserve">BSW, </w:t>
      </w:r>
      <w:r w:rsidRPr="00305D27">
        <w:rPr>
          <w:rFonts w:asciiTheme="minorHAnsi" w:hAnsiTheme="minorHAnsi"/>
          <w:sz w:val="24"/>
        </w:rPr>
        <w:t>MSW</w:t>
      </w:r>
      <w:r w:rsidR="00654E0A" w:rsidRPr="00305D27">
        <w:rPr>
          <w:rFonts w:asciiTheme="minorHAnsi" w:hAnsiTheme="minorHAnsi"/>
          <w:sz w:val="24"/>
        </w:rPr>
        <w:t>, and Ph.D.</w:t>
      </w:r>
      <w:r w:rsidRPr="00305D27">
        <w:rPr>
          <w:rFonts w:asciiTheme="minorHAnsi" w:hAnsiTheme="minorHAnsi"/>
          <w:sz w:val="24"/>
        </w:rPr>
        <w:t xml:space="preserve"> program</w:t>
      </w:r>
      <w:r w:rsidR="00654E0A" w:rsidRPr="00305D27">
        <w:rPr>
          <w:rFonts w:asciiTheme="minorHAnsi" w:hAnsiTheme="minorHAnsi"/>
          <w:sz w:val="24"/>
        </w:rPr>
        <w:t>s</w:t>
      </w:r>
      <w:r w:rsidRPr="00305D27">
        <w:rPr>
          <w:rFonts w:asciiTheme="minorHAnsi" w:hAnsiTheme="minorHAnsi"/>
          <w:sz w:val="24"/>
        </w:rPr>
        <w:t>.  Organize and run a variety of community-based, student-learning projects.</w:t>
      </w:r>
    </w:p>
    <w:p w:rsidR="005228BD" w:rsidRPr="00305D27" w:rsidRDefault="005228BD">
      <w:pPr>
        <w:pStyle w:val="Heading1"/>
        <w:rPr>
          <w:rFonts w:asciiTheme="minorHAnsi" w:hAnsiTheme="minorHAnsi"/>
          <w:sz w:val="24"/>
        </w:rPr>
      </w:pPr>
    </w:p>
    <w:p w:rsidR="005228BD" w:rsidRPr="00305D27" w:rsidRDefault="005228BD">
      <w:pPr>
        <w:pStyle w:val="Heading1"/>
        <w:rPr>
          <w:rFonts w:asciiTheme="minorHAnsi" w:hAnsiTheme="minorHAnsi"/>
          <w:sz w:val="24"/>
        </w:rPr>
      </w:pPr>
      <w:smartTag w:uri="urn:schemas-microsoft-com:office:smarttags" w:element="place">
        <w:smartTag w:uri="urn:schemas-microsoft-com:office:smarttags" w:element="PlaceType">
          <w:r w:rsidRPr="00305D27">
            <w:rPr>
              <w:rFonts w:asciiTheme="minorHAnsi" w:hAnsiTheme="minorHAnsi"/>
              <w:sz w:val="24"/>
            </w:rPr>
            <w:t>UNIVERSITY</w:t>
          </w:r>
        </w:smartTag>
        <w:r w:rsidRPr="00305D27">
          <w:rPr>
            <w:rFonts w:asciiTheme="minorHAnsi" w:hAnsiTheme="minorHAnsi"/>
            <w:sz w:val="24"/>
          </w:rPr>
          <w:t xml:space="preserve"> OF </w:t>
        </w:r>
        <w:smartTag w:uri="urn:schemas-microsoft-com:office:smarttags" w:element="PlaceName">
          <w:r w:rsidRPr="00305D27">
            <w:rPr>
              <w:rFonts w:asciiTheme="minorHAnsi" w:hAnsiTheme="minorHAnsi"/>
              <w:sz w:val="24"/>
            </w:rPr>
            <w:t>FORT LAUDERDALE</w:t>
          </w:r>
        </w:smartTag>
      </w:smartTag>
    </w:p>
    <w:p w:rsidR="005228BD" w:rsidRPr="00305D27" w:rsidRDefault="005228BD">
      <w:pPr>
        <w:rPr>
          <w:rFonts w:asciiTheme="minorHAnsi" w:hAnsiTheme="minorHAnsi"/>
          <w:sz w:val="24"/>
        </w:rPr>
      </w:pPr>
      <w:smartTag w:uri="urn:schemas-microsoft-com:office:smarttags" w:element="place">
        <w:smartTag w:uri="urn:schemas-microsoft-com:office:smarttags" w:element="PlaceType">
          <w:r w:rsidRPr="00305D27">
            <w:rPr>
              <w:rFonts w:asciiTheme="minorHAnsi" w:hAnsiTheme="minorHAnsi"/>
              <w:sz w:val="24"/>
            </w:rPr>
            <w:t>College</w:t>
          </w:r>
        </w:smartTag>
        <w:r w:rsidRPr="00305D27">
          <w:rPr>
            <w:rFonts w:asciiTheme="minorHAnsi" w:hAnsiTheme="minorHAnsi"/>
            <w:sz w:val="24"/>
          </w:rPr>
          <w:t xml:space="preserve"> of </w:t>
        </w:r>
        <w:smartTag w:uri="urn:schemas-microsoft-com:office:smarttags" w:element="PlaceName">
          <w:r w:rsidRPr="00305D27">
            <w:rPr>
              <w:rFonts w:asciiTheme="minorHAnsi" w:hAnsiTheme="minorHAnsi"/>
              <w:sz w:val="24"/>
            </w:rPr>
            <w:t>Leadership</w:t>
          </w:r>
        </w:smartTag>
      </w:smartTag>
      <w:r w:rsidRPr="00305D27">
        <w:rPr>
          <w:rFonts w:asciiTheme="minorHAnsi" w:hAnsiTheme="minorHAnsi"/>
          <w:sz w:val="24"/>
        </w:rPr>
        <w:t xml:space="preserve"> and Professional Arts</w:t>
      </w:r>
    </w:p>
    <w:p w:rsidR="005228BD" w:rsidRPr="00305D27" w:rsidRDefault="005228BD">
      <w:pPr>
        <w:rPr>
          <w:rFonts w:asciiTheme="minorHAnsi" w:hAnsiTheme="minorHAnsi"/>
          <w:sz w:val="24"/>
        </w:rPr>
      </w:pPr>
      <w:smartTag w:uri="urn:schemas-microsoft-com:office:smarttags" w:element="place">
        <w:smartTag w:uri="urn:schemas-microsoft-com:office:smarttags" w:element="City">
          <w:r w:rsidRPr="00305D27">
            <w:rPr>
              <w:rFonts w:asciiTheme="minorHAnsi" w:hAnsiTheme="minorHAnsi"/>
              <w:sz w:val="24"/>
            </w:rPr>
            <w:t>Ft. Lauderdale</w:t>
          </w:r>
        </w:smartTag>
        <w:r w:rsidRPr="00305D27">
          <w:rPr>
            <w:rFonts w:asciiTheme="minorHAnsi" w:hAnsiTheme="minorHAnsi"/>
            <w:sz w:val="24"/>
          </w:rPr>
          <w:t xml:space="preserve">, </w:t>
        </w:r>
        <w:smartTag w:uri="urn:schemas-microsoft-com:office:smarttags" w:element="State">
          <w:r w:rsidRPr="00305D27">
            <w:rPr>
              <w:rFonts w:asciiTheme="minorHAnsi" w:hAnsiTheme="minorHAnsi"/>
              <w:sz w:val="24"/>
            </w:rPr>
            <w:t>FL</w:t>
          </w:r>
        </w:smartTag>
        <w:r w:rsidRPr="00305D27">
          <w:rPr>
            <w:rFonts w:asciiTheme="minorHAnsi" w:hAnsiTheme="minorHAnsi"/>
            <w:sz w:val="24"/>
          </w:rPr>
          <w:t xml:space="preserve">  </w:t>
        </w:r>
        <w:smartTag w:uri="urn:schemas-microsoft-com:office:smarttags" w:element="PostalCode">
          <w:r w:rsidRPr="00305D27">
            <w:rPr>
              <w:rFonts w:asciiTheme="minorHAnsi" w:hAnsiTheme="minorHAnsi"/>
              <w:sz w:val="24"/>
            </w:rPr>
            <w:t>33313</w:t>
          </w:r>
        </w:smartTag>
      </w:smartTag>
    </w:p>
    <w:p w:rsidR="005228BD" w:rsidRPr="00305D27" w:rsidRDefault="005228BD">
      <w:pPr>
        <w:pStyle w:val="Heading1"/>
        <w:rPr>
          <w:rFonts w:asciiTheme="minorHAnsi" w:hAnsiTheme="minorHAnsi"/>
          <w:sz w:val="24"/>
        </w:rPr>
      </w:pPr>
      <w:r w:rsidRPr="00305D27">
        <w:rPr>
          <w:rFonts w:asciiTheme="minorHAnsi" w:hAnsiTheme="minorHAnsi"/>
          <w:sz w:val="24"/>
        </w:rPr>
        <w:t>August, 1999 – Present</w:t>
      </w:r>
      <w:r w:rsidRPr="00305D27">
        <w:rPr>
          <w:rFonts w:asciiTheme="minorHAnsi" w:hAnsiTheme="minorHAnsi"/>
          <w:sz w:val="24"/>
        </w:rPr>
        <w:tab/>
        <w:t>Adjunct Professor</w:t>
      </w:r>
    </w:p>
    <w:p w:rsidR="005228BD" w:rsidRPr="00305D27" w:rsidRDefault="005228BD">
      <w:pPr>
        <w:rPr>
          <w:rFonts w:asciiTheme="minorHAnsi" w:hAnsiTheme="minorHAnsi"/>
          <w:sz w:val="24"/>
        </w:rPr>
      </w:pPr>
      <w:r w:rsidRPr="00305D27">
        <w:rPr>
          <w:rFonts w:asciiTheme="minorHAnsi" w:hAnsiTheme="minorHAnsi"/>
          <w:sz w:val="24"/>
        </w:rPr>
        <w:t>Teach master and doctoral-level research and statistical analysis courses.  Serve as the research advisor for doctoral students.  Teach growth and development course to undergraduates.</w:t>
      </w:r>
    </w:p>
    <w:p w:rsidR="005228BD" w:rsidRPr="00305D27" w:rsidRDefault="005228BD">
      <w:pPr>
        <w:rPr>
          <w:rFonts w:asciiTheme="minorHAnsi" w:hAnsiTheme="minorHAnsi"/>
          <w:sz w:val="24"/>
        </w:rPr>
      </w:pPr>
    </w:p>
    <w:p w:rsidR="005228BD" w:rsidRPr="00305D27" w:rsidRDefault="005228BD">
      <w:pPr>
        <w:pStyle w:val="Heading1"/>
        <w:rPr>
          <w:rFonts w:asciiTheme="minorHAnsi" w:hAnsiTheme="minorHAnsi"/>
          <w:sz w:val="24"/>
        </w:rPr>
      </w:pPr>
      <w:smartTag w:uri="urn:schemas-microsoft-com:office:smarttags" w:element="place">
        <w:smartTag w:uri="urn:schemas-microsoft-com:office:smarttags" w:element="PlaceName">
          <w:r w:rsidRPr="00305D27">
            <w:rPr>
              <w:rFonts w:asciiTheme="minorHAnsi" w:hAnsiTheme="minorHAnsi"/>
              <w:sz w:val="24"/>
            </w:rPr>
            <w:t>FLORIDA</w:t>
          </w:r>
        </w:smartTag>
        <w:r w:rsidRPr="00305D27">
          <w:rPr>
            <w:rFonts w:asciiTheme="minorHAnsi" w:hAnsiTheme="minorHAnsi"/>
            <w:sz w:val="24"/>
          </w:rPr>
          <w:t xml:space="preserve"> </w:t>
        </w:r>
        <w:smartTag w:uri="urn:schemas-microsoft-com:office:smarttags" w:element="PlaceName">
          <w:r w:rsidRPr="00305D27">
            <w:rPr>
              <w:rFonts w:asciiTheme="minorHAnsi" w:hAnsiTheme="minorHAnsi"/>
              <w:sz w:val="24"/>
            </w:rPr>
            <w:t>ATLANTIC</w:t>
          </w:r>
        </w:smartTag>
        <w:r w:rsidRPr="00305D27">
          <w:rPr>
            <w:rFonts w:asciiTheme="minorHAnsi" w:hAnsiTheme="minorHAnsi"/>
            <w:sz w:val="24"/>
          </w:rPr>
          <w:t xml:space="preserve"> </w:t>
        </w:r>
        <w:smartTag w:uri="urn:schemas-microsoft-com:office:smarttags" w:element="PlaceType">
          <w:r w:rsidRPr="00305D27">
            <w:rPr>
              <w:rFonts w:asciiTheme="minorHAnsi" w:hAnsiTheme="minorHAnsi"/>
              <w:sz w:val="24"/>
            </w:rPr>
            <w:t>UNIVERSITY</w:t>
          </w:r>
        </w:smartTag>
      </w:smartTag>
    </w:p>
    <w:p w:rsidR="005228BD" w:rsidRPr="00305D27" w:rsidRDefault="005228BD">
      <w:pPr>
        <w:rPr>
          <w:rFonts w:asciiTheme="minorHAnsi" w:hAnsiTheme="minorHAnsi"/>
          <w:sz w:val="24"/>
        </w:rPr>
      </w:pPr>
      <w:smartTag w:uri="urn:schemas-microsoft-com:office:smarttags" w:element="place">
        <w:smartTag w:uri="urn:schemas-microsoft-com:office:smarttags" w:element="PlaceType">
          <w:r w:rsidRPr="00305D27">
            <w:rPr>
              <w:rFonts w:asciiTheme="minorHAnsi" w:hAnsiTheme="minorHAnsi"/>
              <w:sz w:val="24"/>
            </w:rPr>
            <w:t>School</w:t>
          </w:r>
        </w:smartTag>
        <w:r w:rsidRPr="00305D27">
          <w:rPr>
            <w:rFonts w:asciiTheme="minorHAnsi" w:hAnsiTheme="minorHAnsi"/>
            <w:sz w:val="24"/>
          </w:rPr>
          <w:t xml:space="preserve"> of </w:t>
        </w:r>
        <w:smartTag w:uri="urn:schemas-microsoft-com:office:smarttags" w:element="PlaceName">
          <w:r w:rsidRPr="00305D27">
            <w:rPr>
              <w:rFonts w:asciiTheme="minorHAnsi" w:hAnsiTheme="minorHAnsi"/>
              <w:sz w:val="24"/>
            </w:rPr>
            <w:t>Social Work</w:t>
          </w:r>
        </w:smartTag>
      </w:smartTag>
    </w:p>
    <w:p w:rsidR="005228BD" w:rsidRPr="00305D27" w:rsidRDefault="005228BD">
      <w:pPr>
        <w:rPr>
          <w:rFonts w:asciiTheme="minorHAnsi" w:hAnsiTheme="minorHAnsi"/>
          <w:sz w:val="24"/>
        </w:rPr>
      </w:pPr>
      <w:smartTag w:uri="urn:schemas-microsoft-com:office:smarttags" w:element="place">
        <w:smartTag w:uri="urn:schemas-microsoft-com:office:smarttags" w:element="City">
          <w:r w:rsidRPr="00305D27">
            <w:rPr>
              <w:rFonts w:asciiTheme="minorHAnsi" w:hAnsiTheme="minorHAnsi"/>
              <w:sz w:val="24"/>
            </w:rPr>
            <w:t>Davie</w:t>
          </w:r>
        </w:smartTag>
        <w:r w:rsidRPr="00305D27">
          <w:rPr>
            <w:rFonts w:asciiTheme="minorHAnsi" w:hAnsiTheme="minorHAnsi"/>
            <w:sz w:val="24"/>
          </w:rPr>
          <w:t xml:space="preserve">, </w:t>
        </w:r>
        <w:smartTag w:uri="urn:schemas-microsoft-com:office:smarttags" w:element="State">
          <w:r w:rsidRPr="00305D27">
            <w:rPr>
              <w:rFonts w:asciiTheme="minorHAnsi" w:hAnsiTheme="minorHAnsi"/>
              <w:sz w:val="24"/>
            </w:rPr>
            <w:t>FL</w:t>
          </w:r>
        </w:smartTag>
        <w:r w:rsidRPr="00305D27">
          <w:rPr>
            <w:rFonts w:asciiTheme="minorHAnsi" w:hAnsiTheme="minorHAnsi"/>
            <w:sz w:val="24"/>
          </w:rPr>
          <w:t xml:space="preserve">  </w:t>
        </w:r>
        <w:smartTag w:uri="urn:schemas-microsoft-com:office:smarttags" w:element="PostalCode">
          <w:r w:rsidRPr="00305D27">
            <w:rPr>
              <w:rFonts w:asciiTheme="minorHAnsi" w:hAnsiTheme="minorHAnsi"/>
              <w:sz w:val="24"/>
            </w:rPr>
            <w:t>33314</w:t>
          </w:r>
        </w:smartTag>
      </w:smartTag>
    </w:p>
    <w:p w:rsidR="005228BD" w:rsidRPr="00305D27" w:rsidRDefault="005228BD">
      <w:pPr>
        <w:rPr>
          <w:rFonts w:asciiTheme="minorHAnsi" w:hAnsiTheme="minorHAnsi"/>
          <w:sz w:val="24"/>
        </w:rPr>
      </w:pPr>
      <w:r w:rsidRPr="00305D27">
        <w:rPr>
          <w:rFonts w:asciiTheme="minorHAnsi" w:hAnsiTheme="minorHAnsi"/>
          <w:i/>
          <w:iCs/>
          <w:sz w:val="24"/>
        </w:rPr>
        <w:t>January 1997 - May, 1997   Adjunct Professor</w:t>
      </w:r>
    </w:p>
    <w:p w:rsidR="005228BD" w:rsidRPr="00305D27" w:rsidRDefault="005228BD">
      <w:pPr>
        <w:rPr>
          <w:rFonts w:asciiTheme="minorHAnsi" w:hAnsiTheme="minorHAnsi"/>
          <w:sz w:val="24"/>
        </w:rPr>
      </w:pPr>
      <w:proofErr w:type="gramStart"/>
      <w:r w:rsidRPr="00305D27">
        <w:rPr>
          <w:rFonts w:asciiTheme="minorHAnsi" w:hAnsiTheme="minorHAnsi"/>
          <w:sz w:val="24"/>
        </w:rPr>
        <w:t>Taught Human Behavior and the Social Environment to BSW students.</w:t>
      </w:r>
      <w:proofErr w:type="gramEnd"/>
      <w:r w:rsidRPr="00305D27">
        <w:rPr>
          <w:rFonts w:asciiTheme="minorHAnsi" w:hAnsiTheme="minorHAnsi"/>
          <w:sz w:val="24"/>
        </w:rPr>
        <w:t xml:space="preserve">  </w:t>
      </w:r>
    </w:p>
    <w:p w:rsidR="005228BD" w:rsidRPr="00305D27" w:rsidRDefault="005228BD">
      <w:pPr>
        <w:rPr>
          <w:rFonts w:asciiTheme="minorHAnsi" w:hAnsiTheme="minorHAnsi"/>
          <w:sz w:val="24"/>
        </w:rPr>
      </w:pPr>
    </w:p>
    <w:p w:rsidR="005228BD" w:rsidRPr="00305D27" w:rsidRDefault="005228BD">
      <w:pPr>
        <w:pStyle w:val="Heading1"/>
        <w:rPr>
          <w:rFonts w:asciiTheme="minorHAnsi" w:hAnsiTheme="minorHAnsi"/>
          <w:sz w:val="24"/>
        </w:rPr>
      </w:pPr>
      <w:smartTag w:uri="urn:schemas-microsoft-com:office:smarttags" w:element="PlaceType">
        <w:r w:rsidRPr="00305D27">
          <w:rPr>
            <w:rFonts w:asciiTheme="minorHAnsi" w:hAnsiTheme="minorHAnsi"/>
            <w:sz w:val="24"/>
          </w:rPr>
          <w:t>UNIVERSITY</w:t>
        </w:r>
      </w:smartTag>
      <w:r w:rsidRPr="00305D27">
        <w:rPr>
          <w:rFonts w:asciiTheme="minorHAnsi" w:hAnsiTheme="minorHAnsi"/>
          <w:sz w:val="24"/>
        </w:rPr>
        <w:t xml:space="preserve"> OF </w:t>
      </w:r>
      <w:smartTag w:uri="urn:schemas-microsoft-com:office:smarttags" w:element="PlaceName">
        <w:r w:rsidRPr="00305D27">
          <w:rPr>
            <w:rFonts w:asciiTheme="minorHAnsi" w:hAnsiTheme="minorHAnsi"/>
            <w:sz w:val="24"/>
          </w:rPr>
          <w:t>MARYLAND</w:t>
        </w:r>
      </w:smartTag>
      <w:r w:rsidRPr="00305D27">
        <w:rPr>
          <w:rFonts w:asciiTheme="minorHAnsi" w:hAnsiTheme="minorHAnsi"/>
          <w:sz w:val="24"/>
        </w:rPr>
        <w:t xml:space="preserve">, </w:t>
      </w:r>
      <w:smartTag w:uri="urn:schemas-microsoft-com:office:smarttags" w:element="place">
        <w:smartTag w:uri="urn:schemas-microsoft-com:office:smarttags" w:element="PlaceName">
          <w:r w:rsidRPr="00305D27">
            <w:rPr>
              <w:rFonts w:asciiTheme="minorHAnsi" w:hAnsiTheme="minorHAnsi"/>
              <w:sz w:val="24"/>
            </w:rPr>
            <w:t>BALTIMORE</w:t>
          </w:r>
        </w:smartTag>
        <w:r w:rsidRPr="00305D27">
          <w:rPr>
            <w:rFonts w:asciiTheme="minorHAnsi" w:hAnsiTheme="minorHAnsi"/>
            <w:sz w:val="24"/>
          </w:rPr>
          <w:t xml:space="preserve"> </w:t>
        </w:r>
        <w:smartTag w:uri="urn:schemas-microsoft-com:office:smarttags" w:element="PlaceType">
          <w:r w:rsidRPr="00305D27">
            <w:rPr>
              <w:rFonts w:asciiTheme="minorHAnsi" w:hAnsiTheme="minorHAnsi"/>
              <w:sz w:val="24"/>
            </w:rPr>
            <w:t>COUNTY</w:t>
          </w:r>
        </w:smartTag>
      </w:smartTag>
    </w:p>
    <w:p w:rsidR="005228BD" w:rsidRPr="00305D27" w:rsidRDefault="005228BD">
      <w:pPr>
        <w:rPr>
          <w:rFonts w:asciiTheme="minorHAnsi" w:hAnsiTheme="minorHAnsi"/>
          <w:sz w:val="24"/>
        </w:rPr>
      </w:pPr>
      <w:r w:rsidRPr="00305D27">
        <w:rPr>
          <w:rFonts w:asciiTheme="minorHAnsi" w:hAnsiTheme="minorHAnsi"/>
          <w:sz w:val="24"/>
        </w:rPr>
        <w:t>Department of Social Work</w:t>
      </w:r>
    </w:p>
    <w:p w:rsidR="005228BD" w:rsidRPr="00305D27" w:rsidRDefault="005228BD">
      <w:pPr>
        <w:rPr>
          <w:rFonts w:asciiTheme="minorHAnsi" w:hAnsiTheme="minorHAnsi"/>
          <w:sz w:val="24"/>
        </w:rPr>
      </w:pPr>
      <w:smartTag w:uri="urn:schemas-microsoft-com:office:smarttags" w:element="place">
        <w:smartTag w:uri="urn:schemas-microsoft-com:office:smarttags" w:element="City">
          <w:r w:rsidRPr="00305D27">
            <w:rPr>
              <w:rFonts w:asciiTheme="minorHAnsi" w:hAnsiTheme="minorHAnsi"/>
              <w:sz w:val="24"/>
            </w:rPr>
            <w:t>Catonsville</w:t>
          </w:r>
        </w:smartTag>
        <w:r w:rsidRPr="00305D27">
          <w:rPr>
            <w:rFonts w:asciiTheme="minorHAnsi" w:hAnsiTheme="minorHAnsi"/>
            <w:sz w:val="24"/>
          </w:rPr>
          <w:t xml:space="preserve">, </w:t>
        </w:r>
        <w:smartTag w:uri="urn:schemas-microsoft-com:office:smarttags" w:element="State">
          <w:r w:rsidRPr="00305D27">
            <w:rPr>
              <w:rFonts w:asciiTheme="minorHAnsi" w:hAnsiTheme="minorHAnsi"/>
              <w:sz w:val="24"/>
            </w:rPr>
            <w:t>Maryland</w:t>
          </w:r>
        </w:smartTag>
        <w:r w:rsidRPr="00305D27">
          <w:rPr>
            <w:rFonts w:asciiTheme="minorHAnsi" w:hAnsiTheme="minorHAnsi"/>
            <w:sz w:val="24"/>
          </w:rPr>
          <w:t xml:space="preserve"> </w:t>
        </w:r>
        <w:smartTag w:uri="urn:schemas-microsoft-com:office:smarttags" w:element="PostalCode">
          <w:r w:rsidRPr="00305D27">
            <w:rPr>
              <w:rFonts w:asciiTheme="minorHAnsi" w:hAnsiTheme="minorHAnsi"/>
              <w:sz w:val="24"/>
            </w:rPr>
            <w:t>21228</w:t>
          </w:r>
        </w:smartTag>
      </w:smartTag>
    </w:p>
    <w:p w:rsidR="005228BD" w:rsidRPr="00305D27" w:rsidRDefault="005228BD">
      <w:pPr>
        <w:rPr>
          <w:rFonts w:asciiTheme="minorHAnsi" w:hAnsiTheme="minorHAnsi"/>
          <w:sz w:val="24"/>
        </w:rPr>
      </w:pPr>
      <w:r w:rsidRPr="00305D27">
        <w:rPr>
          <w:rFonts w:asciiTheme="minorHAnsi" w:hAnsiTheme="minorHAnsi"/>
          <w:i/>
          <w:iCs/>
          <w:sz w:val="24"/>
        </w:rPr>
        <w:lastRenderedPageBreak/>
        <w:t>September, 1992 - May, 1993   Adjunct Professor</w:t>
      </w:r>
    </w:p>
    <w:p w:rsidR="005228BD" w:rsidRPr="00305D27" w:rsidRDefault="005228BD">
      <w:pPr>
        <w:rPr>
          <w:rFonts w:asciiTheme="minorHAnsi" w:hAnsiTheme="minorHAnsi"/>
          <w:sz w:val="24"/>
        </w:rPr>
      </w:pPr>
      <w:proofErr w:type="gramStart"/>
      <w:r w:rsidRPr="00305D27">
        <w:rPr>
          <w:rFonts w:asciiTheme="minorHAnsi" w:hAnsiTheme="minorHAnsi"/>
          <w:sz w:val="24"/>
        </w:rPr>
        <w:t>Taught social work methods in the BSW program.</w:t>
      </w:r>
      <w:proofErr w:type="gramEnd"/>
    </w:p>
    <w:p w:rsidR="005228BD" w:rsidRPr="00305D27" w:rsidRDefault="005228BD">
      <w:pPr>
        <w:pStyle w:val="Heading1"/>
        <w:rPr>
          <w:rFonts w:asciiTheme="minorHAnsi" w:hAnsiTheme="minorHAnsi"/>
          <w:sz w:val="24"/>
        </w:rPr>
      </w:pPr>
    </w:p>
    <w:p w:rsidR="005228BD" w:rsidRPr="00305D27" w:rsidRDefault="005228BD">
      <w:pPr>
        <w:pStyle w:val="Heading1"/>
        <w:rPr>
          <w:rFonts w:asciiTheme="minorHAnsi" w:hAnsiTheme="minorHAnsi"/>
          <w:sz w:val="24"/>
        </w:rPr>
      </w:pPr>
      <w:r w:rsidRPr="00305D27">
        <w:rPr>
          <w:rFonts w:asciiTheme="minorHAnsi" w:hAnsiTheme="minorHAnsi"/>
          <w:sz w:val="24"/>
        </w:rPr>
        <w:t xml:space="preserve">THE </w:t>
      </w:r>
      <w:smartTag w:uri="urn:schemas-microsoft-com:office:smarttags" w:element="PlaceName">
        <w:r w:rsidRPr="00305D27">
          <w:rPr>
            <w:rFonts w:asciiTheme="minorHAnsi" w:hAnsiTheme="minorHAnsi"/>
            <w:sz w:val="24"/>
          </w:rPr>
          <w:t>CATHOLIC</w:t>
        </w:r>
      </w:smartTag>
      <w:r w:rsidRPr="00305D27">
        <w:rPr>
          <w:rFonts w:asciiTheme="minorHAnsi" w:hAnsiTheme="minorHAnsi"/>
          <w:sz w:val="24"/>
        </w:rPr>
        <w:t xml:space="preserve"> </w:t>
      </w:r>
      <w:smartTag w:uri="urn:schemas-microsoft-com:office:smarttags" w:element="PlaceType">
        <w:r w:rsidRPr="00305D27">
          <w:rPr>
            <w:rFonts w:asciiTheme="minorHAnsi" w:hAnsiTheme="minorHAnsi"/>
            <w:sz w:val="24"/>
          </w:rPr>
          <w:t>UNIVERSITY</w:t>
        </w:r>
      </w:smartTag>
      <w:r w:rsidRPr="00305D27">
        <w:rPr>
          <w:rFonts w:asciiTheme="minorHAnsi" w:hAnsiTheme="minorHAnsi"/>
          <w:sz w:val="24"/>
        </w:rPr>
        <w:t xml:space="preserve"> OF </w:t>
      </w:r>
      <w:smartTag w:uri="urn:schemas-microsoft-com:office:smarttags" w:element="place">
        <w:smartTag w:uri="urn:schemas-microsoft-com:office:smarttags" w:element="country-region">
          <w:r w:rsidRPr="00305D27">
            <w:rPr>
              <w:rFonts w:asciiTheme="minorHAnsi" w:hAnsiTheme="minorHAnsi"/>
              <w:sz w:val="24"/>
            </w:rPr>
            <w:t>AMERICA</w:t>
          </w:r>
        </w:smartTag>
      </w:smartTag>
    </w:p>
    <w:p w:rsidR="005228BD" w:rsidRPr="00305D27" w:rsidRDefault="005228BD">
      <w:pPr>
        <w:rPr>
          <w:rFonts w:asciiTheme="minorHAnsi" w:hAnsiTheme="minorHAnsi"/>
          <w:sz w:val="24"/>
        </w:rPr>
      </w:pPr>
      <w:smartTag w:uri="urn:schemas-microsoft-com:office:smarttags" w:element="place">
        <w:smartTag w:uri="urn:schemas-microsoft-com:office:smarttags" w:element="PlaceType">
          <w:r w:rsidRPr="00305D27">
            <w:rPr>
              <w:rFonts w:asciiTheme="minorHAnsi" w:hAnsiTheme="minorHAnsi"/>
              <w:sz w:val="24"/>
            </w:rPr>
            <w:t>School</w:t>
          </w:r>
        </w:smartTag>
        <w:r w:rsidRPr="00305D27">
          <w:rPr>
            <w:rFonts w:asciiTheme="minorHAnsi" w:hAnsiTheme="minorHAnsi"/>
            <w:sz w:val="24"/>
          </w:rPr>
          <w:t xml:space="preserve"> of </w:t>
        </w:r>
        <w:smartTag w:uri="urn:schemas-microsoft-com:office:smarttags" w:element="PlaceName">
          <w:r w:rsidRPr="00305D27">
            <w:rPr>
              <w:rFonts w:asciiTheme="minorHAnsi" w:hAnsiTheme="minorHAnsi"/>
              <w:sz w:val="24"/>
            </w:rPr>
            <w:t>Social Services</w:t>
          </w:r>
        </w:smartTag>
      </w:smartTag>
    </w:p>
    <w:p w:rsidR="005228BD" w:rsidRPr="00305D27" w:rsidRDefault="005228BD">
      <w:pPr>
        <w:rPr>
          <w:rFonts w:asciiTheme="minorHAnsi" w:hAnsiTheme="minorHAnsi"/>
          <w:sz w:val="24"/>
        </w:rPr>
      </w:pPr>
      <w:smartTag w:uri="urn:schemas-microsoft-com:office:smarttags" w:element="place">
        <w:smartTag w:uri="urn:schemas-microsoft-com:office:smarttags" w:element="City">
          <w:r w:rsidRPr="00305D27">
            <w:rPr>
              <w:rFonts w:asciiTheme="minorHAnsi" w:hAnsiTheme="minorHAnsi"/>
              <w:sz w:val="24"/>
            </w:rPr>
            <w:t>Washington</w:t>
          </w:r>
        </w:smartTag>
        <w:r w:rsidRPr="00305D27">
          <w:rPr>
            <w:rFonts w:asciiTheme="minorHAnsi" w:hAnsiTheme="minorHAnsi"/>
            <w:sz w:val="24"/>
          </w:rPr>
          <w:t xml:space="preserve">, </w:t>
        </w:r>
        <w:smartTag w:uri="urn:schemas-microsoft-com:office:smarttags" w:element="State">
          <w:r w:rsidRPr="00305D27">
            <w:rPr>
              <w:rFonts w:asciiTheme="minorHAnsi" w:hAnsiTheme="minorHAnsi"/>
              <w:sz w:val="24"/>
            </w:rPr>
            <w:t>DC</w:t>
          </w:r>
        </w:smartTag>
        <w:r w:rsidRPr="00305D27">
          <w:rPr>
            <w:rFonts w:asciiTheme="minorHAnsi" w:hAnsiTheme="minorHAnsi"/>
            <w:sz w:val="24"/>
          </w:rPr>
          <w:t xml:space="preserve">  </w:t>
        </w:r>
        <w:smartTag w:uri="urn:schemas-microsoft-com:office:smarttags" w:element="PostalCode">
          <w:r w:rsidRPr="00305D27">
            <w:rPr>
              <w:rFonts w:asciiTheme="minorHAnsi" w:hAnsiTheme="minorHAnsi"/>
              <w:sz w:val="24"/>
            </w:rPr>
            <w:t>20064</w:t>
          </w:r>
        </w:smartTag>
      </w:smartTag>
    </w:p>
    <w:p w:rsidR="005228BD" w:rsidRPr="00305D27" w:rsidRDefault="005228BD">
      <w:pPr>
        <w:pStyle w:val="Heading1"/>
        <w:rPr>
          <w:rFonts w:asciiTheme="minorHAnsi" w:hAnsiTheme="minorHAnsi"/>
          <w:sz w:val="24"/>
        </w:rPr>
      </w:pPr>
      <w:r w:rsidRPr="00305D27">
        <w:rPr>
          <w:rFonts w:asciiTheme="minorHAnsi" w:hAnsiTheme="minorHAnsi"/>
          <w:sz w:val="24"/>
        </w:rPr>
        <w:t>September, 1992 - May, 1993    Adjunct Professor</w:t>
      </w:r>
    </w:p>
    <w:p w:rsidR="005228BD" w:rsidRPr="00305D27" w:rsidRDefault="005228BD">
      <w:pPr>
        <w:rPr>
          <w:rFonts w:asciiTheme="minorHAnsi" w:hAnsiTheme="minorHAnsi"/>
          <w:sz w:val="24"/>
        </w:rPr>
      </w:pPr>
      <w:r w:rsidRPr="00305D27">
        <w:rPr>
          <w:rFonts w:asciiTheme="minorHAnsi" w:hAnsiTheme="minorHAnsi"/>
          <w:sz w:val="24"/>
        </w:rPr>
        <w:t>Taught The Introduction to Social Work Course to BSW students</w:t>
      </w:r>
    </w:p>
    <w:p w:rsidR="005228BD" w:rsidRPr="00305D27" w:rsidRDefault="005228BD">
      <w:pPr>
        <w:rPr>
          <w:rFonts w:asciiTheme="minorHAnsi" w:hAnsiTheme="minorHAnsi"/>
          <w:sz w:val="24"/>
        </w:rPr>
      </w:pPr>
    </w:p>
    <w:p w:rsidR="005228BD" w:rsidRPr="00305D27" w:rsidRDefault="005228BD">
      <w:pPr>
        <w:pStyle w:val="Heading1"/>
        <w:rPr>
          <w:rFonts w:asciiTheme="minorHAnsi" w:hAnsiTheme="minorHAnsi"/>
          <w:sz w:val="24"/>
        </w:rPr>
      </w:pPr>
      <w:smartTag w:uri="urn:schemas-microsoft-com:office:smarttags" w:element="place">
        <w:smartTag w:uri="urn:schemas-microsoft-com:office:smarttags" w:element="PlaceName">
          <w:r w:rsidRPr="00305D27">
            <w:rPr>
              <w:rFonts w:asciiTheme="minorHAnsi" w:hAnsiTheme="minorHAnsi"/>
              <w:sz w:val="24"/>
            </w:rPr>
            <w:t>HOWARD</w:t>
          </w:r>
        </w:smartTag>
        <w:r w:rsidRPr="00305D27">
          <w:rPr>
            <w:rFonts w:asciiTheme="minorHAnsi" w:hAnsiTheme="minorHAnsi"/>
            <w:sz w:val="24"/>
          </w:rPr>
          <w:t xml:space="preserve"> </w:t>
        </w:r>
        <w:smartTag w:uri="urn:schemas-microsoft-com:office:smarttags" w:element="PlaceName">
          <w:r w:rsidRPr="00305D27">
            <w:rPr>
              <w:rFonts w:asciiTheme="minorHAnsi" w:hAnsiTheme="minorHAnsi"/>
              <w:sz w:val="24"/>
            </w:rPr>
            <w:t>UNIVERSITY</w:t>
          </w:r>
        </w:smartTag>
      </w:smartTag>
    </w:p>
    <w:p w:rsidR="005228BD" w:rsidRPr="00305D27" w:rsidRDefault="005228BD">
      <w:pPr>
        <w:rPr>
          <w:rFonts w:asciiTheme="minorHAnsi" w:hAnsiTheme="minorHAnsi"/>
          <w:sz w:val="24"/>
        </w:rPr>
      </w:pPr>
      <w:smartTag w:uri="urn:schemas-microsoft-com:office:smarttags" w:element="place">
        <w:smartTag w:uri="urn:schemas-microsoft-com:office:smarttags" w:element="PlaceType">
          <w:r w:rsidRPr="00305D27">
            <w:rPr>
              <w:rFonts w:asciiTheme="minorHAnsi" w:hAnsiTheme="minorHAnsi"/>
              <w:sz w:val="24"/>
            </w:rPr>
            <w:t>School</w:t>
          </w:r>
        </w:smartTag>
        <w:r w:rsidRPr="00305D27">
          <w:rPr>
            <w:rFonts w:asciiTheme="minorHAnsi" w:hAnsiTheme="minorHAnsi"/>
            <w:sz w:val="24"/>
          </w:rPr>
          <w:t xml:space="preserve"> of </w:t>
        </w:r>
        <w:smartTag w:uri="urn:schemas-microsoft-com:office:smarttags" w:element="PlaceName">
          <w:r w:rsidRPr="00305D27">
            <w:rPr>
              <w:rFonts w:asciiTheme="minorHAnsi" w:hAnsiTheme="minorHAnsi"/>
              <w:sz w:val="24"/>
            </w:rPr>
            <w:t>Social Work</w:t>
          </w:r>
        </w:smartTag>
      </w:smartTag>
    </w:p>
    <w:p w:rsidR="005228BD" w:rsidRPr="00305D27" w:rsidRDefault="005228BD">
      <w:pPr>
        <w:rPr>
          <w:rFonts w:asciiTheme="minorHAnsi" w:hAnsiTheme="minorHAnsi"/>
          <w:sz w:val="24"/>
        </w:rPr>
      </w:pPr>
      <w:smartTag w:uri="urn:schemas-microsoft-com:office:smarttags" w:element="place">
        <w:smartTag w:uri="urn:schemas-microsoft-com:office:smarttags" w:element="City">
          <w:r w:rsidRPr="00305D27">
            <w:rPr>
              <w:rFonts w:asciiTheme="minorHAnsi" w:hAnsiTheme="minorHAnsi"/>
              <w:sz w:val="24"/>
            </w:rPr>
            <w:t>Washington</w:t>
          </w:r>
        </w:smartTag>
        <w:r w:rsidRPr="00305D27">
          <w:rPr>
            <w:rFonts w:asciiTheme="minorHAnsi" w:hAnsiTheme="minorHAnsi"/>
            <w:sz w:val="24"/>
          </w:rPr>
          <w:t xml:space="preserve">, </w:t>
        </w:r>
        <w:smartTag w:uri="urn:schemas-microsoft-com:office:smarttags" w:element="State">
          <w:r w:rsidRPr="00305D27">
            <w:rPr>
              <w:rFonts w:asciiTheme="minorHAnsi" w:hAnsiTheme="minorHAnsi"/>
              <w:sz w:val="24"/>
            </w:rPr>
            <w:t>DC</w:t>
          </w:r>
        </w:smartTag>
        <w:r w:rsidRPr="00305D27">
          <w:rPr>
            <w:rFonts w:asciiTheme="minorHAnsi" w:hAnsiTheme="minorHAnsi"/>
            <w:sz w:val="24"/>
          </w:rPr>
          <w:t xml:space="preserve">  </w:t>
        </w:r>
        <w:smartTag w:uri="urn:schemas-microsoft-com:office:smarttags" w:element="PostalCode">
          <w:r w:rsidRPr="00305D27">
            <w:rPr>
              <w:rFonts w:asciiTheme="minorHAnsi" w:hAnsiTheme="minorHAnsi"/>
              <w:sz w:val="24"/>
            </w:rPr>
            <w:t>20059</w:t>
          </w:r>
        </w:smartTag>
      </w:smartTag>
    </w:p>
    <w:p w:rsidR="005228BD" w:rsidRPr="00305D27" w:rsidRDefault="005228BD">
      <w:pPr>
        <w:rPr>
          <w:rFonts w:asciiTheme="minorHAnsi" w:hAnsiTheme="minorHAnsi"/>
          <w:sz w:val="24"/>
        </w:rPr>
      </w:pPr>
      <w:r w:rsidRPr="00305D27">
        <w:rPr>
          <w:rFonts w:asciiTheme="minorHAnsi" w:hAnsiTheme="minorHAnsi"/>
          <w:i/>
          <w:iCs/>
          <w:sz w:val="24"/>
        </w:rPr>
        <w:t>September, 1992 - May, 1993    Adjunct Professor</w:t>
      </w:r>
    </w:p>
    <w:p w:rsidR="005228BD" w:rsidRPr="00305D27" w:rsidRDefault="005228BD">
      <w:pPr>
        <w:rPr>
          <w:rFonts w:asciiTheme="minorHAnsi" w:hAnsiTheme="minorHAnsi"/>
          <w:sz w:val="24"/>
        </w:rPr>
      </w:pPr>
      <w:proofErr w:type="gramStart"/>
      <w:r w:rsidRPr="00305D27">
        <w:rPr>
          <w:rFonts w:asciiTheme="minorHAnsi" w:hAnsiTheme="minorHAnsi"/>
          <w:sz w:val="24"/>
        </w:rPr>
        <w:t>Taught research methods and data analysis to master-level students.</w:t>
      </w:r>
      <w:proofErr w:type="gramEnd"/>
      <w:r w:rsidRPr="00305D27">
        <w:rPr>
          <w:rFonts w:asciiTheme="minorHAnsi" w:hAnsiTheme="minorHAnsi"/>
          <w:sz w:val="24"/>
        </w:rPr>
        <w:t xml:space="preserve">  </w:t>
      </w:r>
      <w:proofErr w:type="gramStart"/>
      <w:r w:rsidRPr="00305D27">
        <w:rPr>
          <w:rFonts w:asciiTheme="minorHAnsi" w:hAnsiTheme="minorHAnsi"/>
          <w:sz w:val="24"/>
        </w:rPr>
        <w:t>Curriculum development and writing responsibilities.</w:t>
      </w:r>
      <w:proofErr w:type="gramEnd"/>
    </w:p>
    <w:p w:rsidR="005228BD" w:rsidRPr="00305D27" w:rsidRDefault="005228BD">
      <w:pPr>
        <w:rPr>
          <w:rFonts w:asciiTheme="minorHAnsi" w:hAnsiTheme="minorHAnsi"/>
          <w:sz w:val="24"/>
        </w:rPr>
      </w:pPr>
    </w:p>
    <w:p w:rsidR="005228BD" w:rsidRPr="00305D27" w:rsidRDefault="005228BD">
      <w:pPr>
        <w:pStyle w:val="Heading1"/>
        <w:rPr>
          <w:rFonts w:asciiTheme="minorHAnsi" w:hAnsiTheme="minorHAnsi"/>
          <w:sz w:val="24"/>
        </w:rPr>
      </w:pPr>
      <w:r w:rsidRPr="00305D27">
        <w:rPr>
          <w:rFonts w:asciiTheme="minorHAnsi" w:hAnsiTheme="minorHAnsi"/>
          <w:sz w:val="24"/>
        </w:rPr>
        <w:t>COMMISSION ON MENTAL HEALTH SERVICES</w:t>
      </w:r>
    </w:p>
    <w:p w:rsidR="005228BD" w:rsidRPr="00305D27" w:rsidRDefault="005228BD">
      <w:pPr>
        <w:rPr>
          <w:rFonts w:asciiTheme="minorHAnsi" w:hAnsiTheme="minorHAnsi"/>
          <w:sz w:val="24"/>
        </w:rPr>
      </w:pPr>
      <w:smartTag w:uri="urn:schemas-microsoft-com:office:smarttags" w:element="place">
        <w:smartTag w:uri="urn:schemas-microsoft-com:office:smarttags" w:element="City">
          <w:r w:rsidRPr="00305D27">
            <w:rPr>
              <w:rFonts w:asciiTheme="minorHAnsi" w:hAnsiTheme="minorHAnsi"/>
              <w:sz w:val="24"/>
            </w:rPr>
            <w:t>Washington</w:t>
          </w:r>
        </w:smartTag>
        <w:r w:rsidRPr="00305D27">
          <w:rPr>
            <w:rFonts w:asciiTheme="minorHAnsi" w:hAnsiTheme="minorHAnsi"/>
            <w:sz w:val="24"/>
          </w:rPr>
          <w:t xml:space="preserve">, </w:t>
        </w:r>
        <w:smartTag w:uri="urn:schemas-microsoft-com:office:smarttags" w:element="State">
          <w:r w:rsidRPr="00305D27">
            <w:rPr>
              <w:rFonts w:asciiTheme="minorHAnsi" w:hAnsiTheme="minorHAnsi"/>
              <w:sz w:val="24"/>
            </w:rPr>
            <w:t>DC</w:t>
          </w:r>
        </w:smartTag>
        <w:r w:rsidRPr="00305D27">
          <w:rPr>
            <w:rFonts w:asciiTheme="minorHAnsi" w:hAnsiTheme="minorHAnsi"/>
            <w:sz w:val="24"/>
          </w:rPr>
          <w:t xml:space="preserve">  </w:t>
        </w:r>
        <w:smartTag w:uri="urn:schemas-microsoft-com:office:smarttags" w:element="PostalCode">
          <w:r w:rsidRPr="00305D27">
            <w:rPr>
              <w:rFonts w:asciiTheme="minorHAnsi" w:hAnsiTheme="minorHAnsi"/>
              <w:sz w:val="24"/>
            </w:rPr>
            <w:t>20032</w:t>
          </w:r>
        </w:smartTag>
      </w:smartTag>
    </w:p>
    <w:p w:rsidR="005228BD" w:rsidRPr="00305D27" w:rsidRDefault="005228BD">
      <w:pPr>
        <w:rPr>
          <w:rFonts w:asciiTheme="minorHAnsi" w:hAnsiTheme="minorHAnsi"/>
          <w:sz w:val="24"/>
        </w:rPr>
      </w:pPr>
      <w:r w:rsidRPr="00305D27">
        <w:rPr>
          <w:rFonts w:asciiTheme="minorHAnsi" w:hAnsiTheme="minorHAnsi"/>
          <w:i/>
          <w:iCs/>
          <w:sz w:val="24"/>
        </w:rPr>
        <w:t xml:space="preserve">1986 - 1993    Social Work </w:t>
      </w:r>
      <w:proofErr w:type="gramStart"/>
      <w:r w:rsidRPr="00305D27">
        <w:rPr>
          <w:rFonts w:asciiTheme="minorHAnsi" w:hAnsiTheme="minorHAnsi"/>
          <w:i/>
          <w:iCs/>
          <w:sz w:val="24"/>
        </w:rPr>
        <w:t>Trainer</w:t>
      </w:r>
      <w:proofErr w:type="gramEnd"/>
    </w:p>
    <w:p w:rsidR="005228BD" w:rsidRPr="00305D27" w:rsidRDefault="005228BD">
      <w:pPr>
        <w:rPr>
          <w:rFonts w:asciiTheme="minorHAnsi" w:hAnsiTheme="minorHAnsi"/>
          <w:sz w:val="24"/>
        </w:rPr>
      </w:pPr>
      <w:r w:rsidRPr="00305D27">
        <w:rPr>
          <w:rFonts w:asciiTheme="minorHAnsi" w:hAnsiTheme="minorHAnsi"/>
          <w:sz w:val="24"/>
        </w:rPr>
        <w:t>Provided training to multi-disciplinary clinical staff in the areas of case management and crisis intervention.</w:t>
      </w:r>
    </w:p>
    <w:p w:rsidR="000110EB" w:rsidRPr="00305D27" w:rsidRDefault="000110EB">
      <w:pPr>
        <w:pStyle w:val="Section"/>
        <w:rPr>
          <w:rFonts w:asciiTheme="minorHAnsi" w:hAnsiTheme="minorHAnsi"/>
          <w:b/>
          <w:bCs/>
          <w:smallCaps/>
        </w:rPr>
      </w:pPr>
    </w:p>
    <w:p w:rsidR="005228BD" w:rsidRPr="00305D27" w:rsidRDefault="005228BD">
      <w:pPr>
        <w:pStyle w:val="Section"/>
        <w:rPr>
          <w:rFonts w:asciiTheme="minorHAnsi" w:hAnsiTheme="minorHAnsi"/>
          <w:b/>
          <w:bCs/>
          <w:smallCaps/>
        </w:rPr>
      </w:pPr>
      <w:r w:rsidRPr="00305D27">
        <w:rPr>
          <w:rFonts w:asciiTheme="minorHAnsi" w:hAnsiTheme="minorHAnsi"/>
          <w:b/>
          <w:bCs/>
          <w:smallCaps/>
        </w:rPr>
        <w:t>Clinical and Research Experience</w:t>
      </w:r>
    </w:p>
    <w:p w:rsidR="005228BD" w:rsidRPr="00305D27" w:rsidRDefault="005228BD">
      <w:pPr>
        <w:pStyle w:val="Section"/>
        <w:rPr>
          <w:rFonts w:asciiTheme="minorHAnsi" w:hAnsiTheme="minorHAnsi"/>
          <w:smallCaps/>
        </w:rPr>
      </w:pPr>
    </w:p>
    <w:p w:rsidR="008F5ABA" w:rsidRPr="00305D27" w:rsidRDefault="008F5ABA" w:rsidP="008F5ABA">
      <w:pPr>
        <w:pStyle w:val="Heading1"/>
        <w:rPr>
          <w:rFonts w:asciiTheme="minorHAnsi" w:hAnsiTheme="minorHAnsi"/>
          <w:sz w:val="24"/>
        </w:rPr>
      </w:pPr>
      <w:r w:rsidRPr="00305D27">
        <w:rPr>
          <w:rFonts w:asciiTheme="minorHAnsi" w:hAnsiTheme="minorHAnsi"/>
          <w:sz w:val="24"/>
        </w:rPr>
        <w:t>World Literacy Crusade</w:t>
      </w:r>
      <w:r w:rsidR="00D02908" w:rsidRPr="00305D27">
        <w:rPr>
          <w:rFonts w:asciiTheme="minorHAnsi" w:hAnsiTheme="minorHAnsi"/>
          <w:sz w:val="24"/>
        </w:rPr>
        <w:t xml:space="preserve"> –</w:t>
      </w:r>
      <w:r w:rsidRPr="00305D27">
        <w:rPr>
          <w:rFonts w:asciiTheme="minorHAnsi" w:hAnsiTheme="minorHAnsi"/>
          <w:sz w:val="24"/>
        </w:rPr>
        <w:t xml:space="preserve"> Girl</w:t>
      </w:r>
      <w:r w:rsidR="00D02908" w:rsidRPr="00305D27">
        <w:rPr>
          <w:rFonts w:asciiTheme="minorHAnsi" w:hAnsiTheme="minorHAnsi"/>
          <w:sz w:val="24"/>
        </w:rPr>
        <w:t xml:space="preserve"> </w:t>
      </w:r>
      <w:r w:rsidRPr="00305D27">
        <w:rPr>
          <w:rFonts w:asciiTheme="minorHAnsi" w:hAnsiTheme="minorHAnsi"/>
          <w:sz w:val="24"/>
        </w:rPr>
        <w:t>Power Program</w:t>
      </w:r>
    </w:p>
    <w:p w:rsidR="00D02908" w:rsidRPr="00305D27" w:rsidRDefault="00D02908" w:rsidP="008F5ABA">
      <w:pPr>
        <w:rPr>
          <w:rFonts w:asciiTheme="minorHAnsi" w:hAnsiTheme="minorHAnsi"/>
          <w:sz w:val="24"/>
        </w:rPr>
      </w:pPr>
      <w:r w:rsidRPr="00305D27">
        <w:rPr>
          <w:rFonts w:asciiTheme="minorHAnsi" w:hAnsiTheme="minorHAnsi"/>
          <w:sz w:val="24"/>
        </w:rPr>
        <w:t>6015 NW 7 Avenue</w:t>
      </w:r>
    </w:p>
    <w:p w:rsidR="008F5ABA" w:rsidRPr="00305D27" w:rsidRDefault="008F5ABA" w:rsidP="008F5ABA">
      <w:pPr>
        <w:rPr>
          <w:rFonts w:asciiTheme="minorHAnsi" w:hAnsiTheme="minorHAnsi"/>
          <w:sz w:val="24"/>
        </w:rPr>
      </w:pPr>
      <w:r w:rsidRPr="00305D27">
        <w:rPr>
          <w:rFonts w:asciiTheme="minorHAnsi" w:hAnsiTheme="minorHAnsi"/>
          <w:sz w:val="24"/>
        </w:rPr>
        <w:t>Miami, FL</w:t>
      </w:r>
      <w:r w:rsidR="00D02908" w:rsidRPr="00305D27">
        <w:rPr>
          <w:rFonts w:asciiTheme="minorHAnsi" w:hAnsiTheme="minorHAnsi"/>
          <w:sz w:val="24"/>
        </w:rPr>
        <w:t xml:space="preserve"> 33127</w:t>
      </w:r>
    </w:p>
    <w:p w:rsidR="008F5ABA" w:rsidRPr="00305D27" w:rsidRDefault="00D02908" w:rsidP="008F5ABA">
      <w:pPr>
        <w:rPr>
          <w:rFonts w:asciiTheme="minorHAnsi" w:hAnsiTheme="minorHAnsi"/>
          <w:sz w:val="24"/>
        </w:rPr>
      </w:pPr>
      <w:r w:rsidRPr="00305D27">
        <w:rPr>
          <w:rFonts w:asciiTheme="minorHAnsi" w:hAnsiTheme="minorHAnsi"/>
          <w:i/>
          <w:iCs/>
          <w:sz w:val="24"/>
        </w:rPr>
        <w:t>March – May 2006</w:t>
      </w:r>
      <w:r w:rsidR="008F5ABA" w:rsidRPr="00305D27">
        <w:rPr>
          <w:rFonts w:asciiTheme="minorHAnsi" w:hAnsiTheme="minorHAnsi"/>
          <w:sz w:val="24"/>
        </w:rPr>
        <w:tab/>
      </w:r>
      <w:r w:rsidR="008F5ABA" w:rsidRPr="00305D27">
        <w:rPr>
          <w:rFonts w:asciiTheme="minorHAnsi" w:hAnsiTheme="minorHAnsi"/>
          <w:i/>
          <w:iCs/>
          <w:sz w:val="24"/>
        </w:rPr>
        <w:t>Program Evaluator</w:t>
      </w:r>
    </w:p>
    <w:p w:rsidR="008F5ABA" w:rsidRPr="00305D27" w:rsidRDefault="008F5ABA" w:rsidP="008F5ABA">
      <w:pPr>
        <w:pStyle w:val="Heading1"/>
        <w:rPr>
          <w:rFonts w:asciiTheme="minorHAnsi" w:hAnsiTheme="minorHAnsi"/>
          <w:i w:val="0"/>
          <w:sz w:val="24"/>
        </w:rPr>
      </w:pPr>
      <w:r w:rsidRPr="00305D27">
        <w:rPr>
          <w:rFonts w:asciiTheme="minorHAnsi" w:hAnsiTheme="minorHAnsi"/>
          <w:i w:val="0"/>
          <w:sz w:val="24"/>
        </w:rPr>
        <w:t xml:space="preserve">Conducted outcome-specific research on the agency’s activities </w:t>
      </w:r>
      <w:r w:rsidR="00D02908" w:rsidRPr="00305D27">
        <w:rPr>
          <w:rFonts w:asciiTheme="minorHAnsi" w:hAnsiTheme="minorHAnsi"/>
          <w:i w:val="0"/>
          <w:sz w:val="24"/>
        </w:rPr>
        <w:t>to examine the extent to which the program’s goals and objectives were being met according to the funding sources’ expected outcomes for girls (in grades five through</w:t>
      </w:r>
      <w:r w:rsidRPr="00305D27">
        <w:rPr>
          <w:rFonts w:asciiTheme="minorHAnsi" w:hAnsiTheme="minorHAnsi"/>
          <w:i w:val="0"/>
          <w:sz w:val="24"/>
        </w:rPr>
        <w:t xml:space="preserve"> nine</w:t>
      </w:r>
      <w:r w:rsidR="00D02908" w:rsidRPr="00305D27">
        <w:rPr>
          <w:rFonts w:asciiTheme="minorHAnsi" w:hAnsiTheme="minorHAnsi"/>
          <w:i w:val="0"/>
          <w:sz w:val="24"/>
        </w:rPr>
        <w:t>) on “out-of-school” suspension</w:t>
      </w:r>
      <w:r w:rsidRPr="00305D27">
        <w:rPr>
          <w:rFonts w:asciiTheme="minorHAnsi" w:hAnsiTheme="minorHAnsi"/>
          <w:i w:val="0"/>
          <w:sz w:val="24"/>
        </w:rPr>
        <w:t>. Assisted in the construction of data collection instruments, collected and analyzed data, and generated evaluative reports</w:t>
      </w:r>
      <w:r w:rsidR="00D02908" w:rsidRPr="00305D27">
        <w:rPr>
          <w:rFonts w:asciiTheme="minorHAnsi" w:hAnsiTheme="minorHAnsi"/>
          <w:i w:val="0"/>
          <w:sz w:val="24"/>
        </w:rPr>
        <w:t xml:space="preserve"> along with recommendations for program improvement</w:t>
      </w:r>
      <w:r w:rsidRPr="00305D27">
        <w:rPr>
          <w:rFonts w:asciiTheme="minorHAnsi" w:hAnsiTheme="minorHAnsi"/>
          <w:i w:val="0"/>
          <w:sz w:val="24"/>
        </w:rPr>
        <w:t>.</w:t>
      </w:r>
    </w:p>
    <w:p w:rsidR="008F5ABA" w:rsidRPr="00305D27" w:rsidRDefault="008F5ABA" w:rsidP="008F5ABA">
      <w:pPr>
        <w:rPr>
          <w:rFonts w:asciiTheme="minorHAnsi" w:hAnsiTheme="minorHAnsi"/>
        </w:rPr>
      </w:pPr>
    </w:p>
    <w:p w:rsidR="005228BD" w:rsidRPr="00305D27" w:rsidRDefault="005228BD" w:rsidP="008F5ABA">
      <w:pPr>
        <w:pStyle w:val="Heading1"/>
        <w:rPr>
          <w:rFonts w:asciiTheme="minorHAnsi" w:hAnsiTheme="minorHAnsi"/>
          <w:sz w:val="24"/>
        </w:rPr>
      </w:pPr>
      <w:r w:rsidRPr="00305D27">
        <w:rPr>
          <w:rFonts w:asciiTheme="minorHAnsi" w:hAnsiTheme="minorHAnsi"/>
          <w:sz w:val="24"/>
        </w:rPr>
        <w:t>ACHIEVEMENT REHABILITATION CENTER OF BROWARD COUNTY</w:t>
      </w:r>
    </w:p>
    <w:p w:rsidR="005228BD" w:rsidRPr="00305D27" w:rsidRDefault="005228BD">
      <w:pPr>
        <w:rPr>
          <w:rFonts w:asciiTheme="minorHAnsi" w:hAnsiTheme="minorHAnsi"/>
          <w:sz w:val="24"/>
        </w:rPr>
      </w:pPr>
      <w:r w:rsidRPr="00305D27">
        <w:rPr>
          <w:rFonts w:asciiTheme="minorHAnsi" w:hAnsiTheme="minorHAnsi"/>
          <w:sz w:val="24"/>
        </w:rPr>
        <w:t>Therapeutic Intervention Program</w:t>
      </w:r>
    </w:p>
    <w:p w:rsidR="005228BD" w:rsidRPr="00305D27" w:rsidRDefault="005228BD">
      <w:pPr>
        <w:rPr>
          <w:rFonts w:asciiTheme="minorHAnsi" w:hAnsiTheme="minorHAnsi"/>
          <w:sz w:val="24"/>
        </w:rPr>
      </w:pPr>
      <w:r w:rsidRPr="00305D27">
        <w:rPr>
          <w:rFonts w:asciiTheme="minorHAnsi" w:hAnsiTheme="minorHAnsi"/>
          <w:sz w:val="24"/>
        </w:rPr>
        <w:t xml:space="preserve">10250 NW 53 </w:t>
      </w:r>
      <w:proofErr w:type="gramStart"/>
      <w:r w:rsidRPr="00305D27">
        <w:rPr>
          <w:rFonts w:asciiTheme="minorHAnsi" w:hAnsiTheme="minorHAnsi"/>
          <w:sz w:val="24"/>
        </w:rPr>
        <w:t>Street</w:t>
      </w:r>
      <w:proofErr w:type="gramEnd"/>
    </w:p>
    <w:p w:rsidR="005228BD" w:rsidRPr="00305D27" w:rsidRDefault="005228BD">
      <w:pPr>
        <w:rPr>
          <w:rFonts w:asciiTheme="minorHAnsi" w:hAnsiTheme="minorHAnsi"/>
          <w:sz w:val="24"/>
        </w:rPr>
      </w:pPr>
      <w:smartTag w:uri="urn:schemas-microsoft-com:office:smarttags" w:element="place">
        <w:smartTag w:uri="urn:schemas-microsoft-com:office:smarttags" w:element="City">
          <w:r w:rsidRPr="00305D27">
            <w:rPr>
              <w:rFonts w:asciiTheme="minorHAnsi" w:hAnsiTheme="minorHAnsi"/>
              <w:sz w:val="24"/>
            </w:rPr>
            <w:t>Sunrise</w:t>
          </w:r>
        </w:smartTag>
      </w:smartTag>
      <w:r w:rsidRPr="00305D27">
        <w:rPr>
          <w:rFonts w:asciiTheme="minorHAnsi" w:hAnsiTheme="minorHAnsi"/>
          <w:sz w:val="24"/>
        </w:rPr>
        <w:t>, FL  33351</w:t>
      </w:r>
    </w:p>
    <w:p w:rsidR="005228BD" w:rsidRPr="00305D27" w:rsidRDefault="005228BD">
      <w:pPr>
        <w:rPr>
          <w:rFonts w:asciiTheme="minorHAnsi" w:hAnsiTheme="minorHAnsi"/>
          <w:i/>
          <w:iCs/>
          <w:sz w:val="24"/>
        </w:rPr>
      </w:pPr>
      <w:r w:rsidRPr="00305D27">
        <w:rPr>
          <w:rFonts w:asciiTheme="minorHAnsi" w:hAnsiTheme="minorHAnsi"/>
          <w:i/>
          <w:iCs/>
          <w:sz w:val="24"/>
        </w:rPr>
        <w:t>2000 – 2001</w:t>
      </w:r>
      <w:r w:rsidRPr="00305D27">
        <w:rPr>
          <w:rFonts w:asciiTheme="minorHAnsi" w:hAnsiTheme="minorHAnsi"/>
          <w:sz w:val="24"/>
        </w:rPr>
        <w:tab/>
        <w:t xml:space="preserve"> </w:t>
      </w:r>
      <w:r w:rsidRPr="00305D27">
        <w:rPr>
          <w:rFonts w:asciiTheme="minorHAnsi" w:hAnsiTheme="minorHAnsi"/>
          <w:i/>
          <w:iCs/>
          <w:sz w:val="24"/>
        </w:rPr>
        <w:t>Researcher</w:t>
      </w:r>
    </w:p>
    <w:p w:rsidR="005228BD" w:rsidRPr="00305D27" w:rsidRDefault="005228BD">
      <w:pPr>
        <w:rPr>
          <w:rFonts w:asciiTheme="minorHAnsi" w:hAnsiTheme="minorHAnsi"/>
          <w:sz w:val="24"/>
        </w:rPr>
      </w:pPr>
      <w:r w:rsidRPr="00305D27">
        <w:rPr>
          <w:rFonts w:asciiTheme="minorHAnsi" w:hAnsiTheme="minorHAnsi"/>
          <w:sz w:val="24"/>
        </w:rPr>
        <w:t xml:space="preserve">Designed and executed a two, research projects yearly.  Coordinated and supervised the work activities of the research assistant, research intern(s), and data collectors.  </w:t>
      </w:r>
      <w:proofErr w:type="gramStart"/>
      <w:r w:rsidRPr="00305D27">
        <w:rPr>
          <w:rFonts w:asciiTheme="minorHAnsi" w:hAnsiTheme="minorHAnsi"/>
          <w:sz w:val="24"/>
        </w:rPr>
        <w:t>Trained all relevant personnel in research design, data collection, and data analysis procedures.</w:t>
      </w:r>
      <w:proofErr w:type="gramEnd"/>
      <w:r w:rsidRPr="00305D27">
        <w:rPr>
          <w:rFonts w:asciiTheme="minorHAnsi" w:hAnsiTheme="minorHAnsi"/>
          <w:sz w:val="24"/>
        </w:rPr>
        <w:t xml:space="preserve">  </w:t>
      </w:r>
      <w:proofErr w:type="gramStart"/>
      <w:r w:rsidRPr="00305D27">
        <w:rPr>
          <w:rFonts w:asciiTheme="minorHAnsi" w:hAnsiTheme="minorHAnsi"/>
          <w:sz w:val="24"/>
        </w:rPr>
        <w:t>Wrote reports and other publishable/presentable materials from the research.</w:t>
      </w:r>
      <w:proofErr w:type="gramEnd"/>
    </w:p>
    <w:p w:rsidR="005228BD" w:rsidRPr="00305D27" w:rsidRDefault="005228BD">
      <w:pPr>
        <w:pStyle w:val="Footer"/>
        <w:tabs>
          <w:tab w:val="clear" w:pos="4320"/>
          <w:tab w:val="clear" w:pos="8640"/>
        </w:tabs>
        <w:rPr>
          <w:rFonts w:asciiTheme="minorHAnsi" w:hAnsiTheme="minorHAnsi"/>
          <w:sz w:val="24"/>
        </w:rPr>
      </w:pPr>
    </w:p>
    <w:p w:rsidR="005228BD" w:rsidRPr="00305D27" w:rsidRDefault="005228BD">
      <w:pPr>
        <w:pStyle w:val="Heading1"/>
        <w:rPr>
          <w:rFonts w:asciiTheme="minorHAnsi" w:hAnsiTheme="minorHAnsi"/>
          <w:sz w:val="24"/>
        </w:rPr>
      </w:pPr>
      <w:r w:rsidRPr="00305D27">
        <w:rPr>
          <w:rFonts w:asciiTheme="minorHAnsi" w:hAnsiTheme="minorHAnsi"/>
          <w:sz w:val="24"/>
        </w:rPr>
        <w:lastRenderedPageBreak/>
        <w:t>THE SHARE PROJECT</w:t>
      </w:r>
    </w:p>
    <w:p w:rsidR="005228BD" w:rsidRPr="00305D27" w:rsidRDefault="005228BD">
      <w:pPr>
        <w:rPr>
          <w:rFonts w:asciiTheme="minorHAnsi" w:hAnsiTheme="minorHAnsi"/>
          <w:sz w:val="24"/>
        </w:rPr>
      </w:pPr>
      <w:smartTag w:uri="urn:schemas-microsoft-com:office:smarttags" w:element="place">
        <w:smartTag w:uri="urn:schemas-microsoft-com:office:smarttags" w:element="City">
          <w:smartTag w:uri="urn:schemas-microsoft-com:office:smarttags" w:element="PersonName">
            <w:r w:rsidRPr="00305D27">
              <w:rPr>
                <w:rFonts w:asciiTheme="minorHAnsi" w:hAnsiTheme="minorHAnsi"/>
                <w:sz w:val="24"/>
              </w:rPr>
              <w:t>Mia</w:t>
            </w:r>
          </w:smartTag>
          <w:r w:rsidRPr="00305D27">
            <w:rPr>
              <w:rFonts w:asciiTheme="minorHAnsi" w:hAnsiTheme="minorHAnsi"/>
              <w:sz w:val="24"/>
            </w:rPr>
            <w:t>mi</w:t>
          </w:r>
        </w:smartTag>
        <w:r w:rsidRPr="00305D27">
          <w:rPr>
            <w:rFonts w:asciiTheme="minorHAnsi" w:hAnsiTheme="minorHAnsi"/>
            <w:sz w:val="24"/>
          </w:rPr>
          <w:t xml:space="preserve">, </w:t>
        </w:r>
        <w:smartTag w:uri="urn:schemas-microsoft-com:office:smarttags" w:element="State">
          <w:r w:rsidRPr="00305D27">
            <w:rPr>
              <w:rFonts w:asciiTheme="minorHAnsi" w:hAnsiTheme="minorHAnsi"/>
              <w:sz w:val="24"/>
            </w:rPr>
            <w:t>FL</w:t>
          </w:r>
        </w:smartTag>
      </w:smartTag>
    </w:p>
    <w:p w:rsidR="005228BD" w:rsidRPr="00305D27" w:rsidRDefault="005228BD">
      <w:pPr>
        <w:rPr>
          <w:rFonts w:asciiTheme="minorHAnsi" w:hAnsiTheme="minorHAnsi"/>
          <w:sz w:val="24"/>
        </w:rPr>
      </w:pPr>
      <w:r w:rsidRPr="00305D27">
        <w:rPr>
          <w:rFonts w:asciiTheme="minorHAnsi" w:hAnsiTheme="minorHAnsi"/>
          <w:i/>
          <w:iCs/>
          <w:sz w:val="24"/>
        </w:rPr>
        <w:t>1997 – 1999</w:t>
      </w:r>
      <w:r w:rsidRPr="00305D27">
        <w:rPr>
          <w:rFonts w:asciiTheme="minorHAnsi" w:hAnsiTheme="minorHAnsi"/>
          <w:sz w:val="24"/>
        </w:rPr>
        <w:tab/>
      </w:r>
      <w:r w:rsidRPr="00305D27">
        <w:rPr>
          <w:rFonts w:asciiTheme="minorHAnsi" w:hAnsiTheme="minorHAnsi"/>
          <w:i/>
          <w:iCs/>
          <w:sz w:val="24"/>
        </w:rPr>
        <w:t xml:space="preserve">Program </w:t>
      </w:r>
      <w:proofErr w:type="gramStart"/>
      <w:r w:rsidRPr="00305D27">
        <w:rPr>
          <w:rFonts w:asciiTheme="minorHAnsi" w:hAnsiTheme="minorHAnsi"/>
          <w:i/>
          <w:iCs/>
          <w:sz w:val="24"/>
        </w:rPr>
        <w:t>Evaluator</w:t>
      </w:r>
      <w:proofErr w:type="gramEnd"/>
    </w:p>
    <w:p w:rsidR="005228BD" w:rsidRPr="00305D27" w:rsidRDefault="005228BD">
      <w:pPr>
        <w:rPr>
          <w:rFonts w:asciiTheme="minorHAnsi" w:hAnsiTheme="minorHAnsi"/>
          <w:sz w:val="24"/>
        </w:rPr>
      </w:pPr>
      <w:r w:rsidRPr="00305D27">
        <w:rPr>
          <w:rFonts w:asciiTheme="minorHAnsi" w:hAnsiTheme="minorHAnsi"/>
          <w:sz w:val="24"/>
        </w:rPr>
        <w:t xml:space="preserve">Conducted outcome-specific research or the agency’s activities in facilitating a user-friendly service provider network for individuals who were homeless and also </w:t>
      </w:r>
      <w:proofErr w:type="gramStart"/>
      <w:r w:rsidRPr="00305D27">
        <w:rPr>
          <w:rFonts w:asciiTheme="minorHAnsi" w:hAnsiTheme="minorHAnsi"/>
          <w:sz w:val="24"/>
        </w:rPr>
        <w:t>had  a</w:t>
      </w:r>
      <w:proofErr w:type="gramEnd"/>
      <w:r w:rsidRPr="00305D27">
        <w:rPr>
          <w:rFonts w:asciiTheme="minorHAnsi" w:hAnsiTheme="minorHAnsi"/>
          <w:sz w:val="24"/>
        </w:rPr>
        <w:t xml:space="preserve"> mental health diagnosis, a substance abuse diagnosis, or a diagnosis of HIV/AIDs.  Assisted in the construction of data collection instruments, collected and analyzed data, and generated evaluative reports.</w:t>
      </w:r>
    </w:p>
    <w:p w:rsidR="005228BD" w:rsidRPr="00305D27" w:rsidRDefault="005228BD">
      <w:pPr>
        <w:rPr>
          <w:rFonts w:asciiTheme="minorHAnsi" w:hAnsiTheme="minorHAnsi"/>
          <w:sz w:val="24"/>
        </w:rPr>
      </w:pPr>
    </w:p>
    <w:p w:rsidR="005228BD" w:rsidRPr="00305D27" w:rsidRDefault="005228BD">
      <w:pPr>
        <w:pStyle w:val="Heading1"/>
        <w:rPr>
          <w:rFonts w:asciiTheme="minorHAnsi" w:hAnsiTheme="minorHAnsi"/>
          <w:sz w:val="24"/>
        </w:rPr>
      </w:pPr>
      <w:r w:rsidRPr="00305D27">
        <w:rPr>
          <w:rFonts w:asciiTheme="minorHAnsi" w:hAnsiTheme="minorHAnsi"/>
          <w:sz w:val="24"/>
        </w:rPr>
        <w:t>COMMISSION ON MENTAL HEALTH SERVICES</w:t>
      </w:r>
    </w:p>
    <w:p w:rsidR="005228BD" w:rsidRPr="00305D27" w:rsidRDefault="005228BD">
      <w:pPr>
        <w:rPr>
          <w:rFonts w:asciiTheme="minorHAnsi" w:hAnsiTheme="minorHAnsi"/>
          <w:sz w:val="24"/>
        </w:rPr>
      </w:pPr>
      <w:r w:rsidRPr="00305D27">
        <w:rPr>
          <w:rFonts w:asciiTheme="minorHAnsi" w:hAnsiTheme="minorHAnsi"/>
          <w:sz w:val="24"/>
        </w:rPr>
        <w:t>Adult Services Administration</w:t>
      </w:r>
    </w:p>
    <w:p w:rsidR="005228BD" w:rsidRPr="00305D27" w:rsidRDefault="005228BD">
      <w:pPr>
        <w:rPr>
          <w:rFonts w:asciiTheme="minorHAnsi" w:hAnsiTheme="minorHAnsi"/>
          <w:sz w:val="24"/>
        </w:rPr>
      </w:pPr>
      <w:smartTag w:uri="urn:schemas-microsoft-com:office:smarttags" w:element="Street">
        <w:smartTag w:uri="urn:schemas-microsoft-com:office:smarttags" w:element="address">
          <w:r w:rsidRPr="00305D27">
            <w:rPr>
              <w:rFonts w:asciiTheme="minorHAnsi" w:hAnsiTheme="minorHAnsi"/>
              <w:sz w:val="24"/>
            </w:rPr>
            <w:t>2700 Martin Luther King Jr. Avenue, SE</w:t>
          </w:r>
        </w:smartTag>
      </w:smartTag>
    </w:p>
    <w:p w:rsidR="005228BD" w:rsidRPr="00305D27" w:rsidRDefault="005228BD">
      <w:pPr>
        <w:rPr>
          <w:rFonts w:asciiTheme="minorHAnsi" w:hAnsiTheme="minorHAnsi"/>
          <w:sz w:val="24"/>
        </w:rPr>
      </w:pPr>
      <w:smartTag w:uri="urn:schemas-microsoft-com:office:smarttags" w:element="place">
        <w:smartTag w:uri="urn:schemas-microsoft-com:office:smarttags" w:element="City">
          <w:r w:rsidRPr="00305D27">
            <w:rPr>
              <w:rFonts w:asciiTheme="minorHAnsi" w:hAnsiTheme="minorHAnsi"/>
              <w:sz w:val="24"/>
            </w:rPr>
            <w:t>Washington</w:t>
          </w:r>
        </w:smartTag>
        <w:r w:rsidRPr="00305D27">
          <w:rPr>
            <w:rFonts w:asciiTheme="minorHAnsi" w:hAnsiTheme="minorHAnsi"/>
            <w:sz w:val="24"/>
          </w:rPr>
          <w:t xml:space="preserve">, </w:t>
        </w:r>
        <w:smartTag w:uri="urn:schemas-microsoft-com:office:smarttags" w:element="State">
          <w:r w:rsidRPr="00305D27">
            <w:rPr>
              <w:rFonts w:asciiTheme="minorHAnsi" w:hAnsiTheme="minorHAnsi"/>
              <w:sz w:val="24"/>
            </w:rPr>
            <w:t>DC</w:t>
          </w:r>
        </w:smartTag>
        <w:r w:rsidRPr="00305D27">
          <w:rPr>
            <w:rFonts w:asciiTheme="minorHAnsi" w:hAnsiTheme="minorHAnsi"/>
            <w:sz w:val="24"/>
          </w:rPr>
          <w:t xml:space="preserve">  </w:t>
        </w:r>
        <w:smartTag w:uri="urn:schemas-microsoft-com:office:smarttags" w:element="PostalCode">
          <w:r w:rsidRPr="00305D27">
            <w:rPr>
              <w:rFonts w:asciiTheme="minorHAnsi" w:hAnsiTheme="minorHAnsi"/>
              <w:sz w:val="24"/>
            </w:rPr>
            <w:t>20032</w:t>
          </w:r>
        </w:smartTag>
      </w:smartTag>
      <w:bookmarkStart w:id="5" w:name="_GoBack"/>
      <w:bookmarkEnd w:id="5"/>
    </w:p>
    <w:p w:rsidR="005228BD" w:rsidRPr="00305D27" w:rsidRDefault="005228BD">
      <w:pPr>
        <w:rPr>
          <w:rFonts w:asciiTheme="minorHAnsi" w:hAnsiTheme="minorHAnsi"/>
          <w:sz w:val="24"/>
        </w:rPr>
      </w:pPr>
      <w:r w:rsidRPr="00305D27">
        <w:rPr>
          <w:rFonts w:asciiTheme="minorHAnsi" w:hAnsiTheme="minorHAnsi"/>
          <w:i/>
          <w:iCs/>
          <w:sz w:val="24"/>
        </w:rPr>
        <w:t>1991 - 1993</w:t>
      </w:r>
      <w:r w:rsidRPr="00305D27">
        <w:rPr>
          <w:rFonts w:asciiTheme="minorHAnsi" w:hAnsiTheme="minorHAnsi"/>
          <w:sz w:val="24"/>
        </w:rPr>
        <w:t xml:space="preserve">     </w:t>
      </w:r>
      <w:r w:rsidRPr="00305D27">
        <w:rPr>
          <w:rFonts w:asciiTheme="minorHAnsi" w:hAnsiTheme="minorHAnsi"/>
          <w:i/>
          <w:iCs/>
          <w:sz w:val="24"/>
        </w:rPr>
        <w:t>Clinical Contracts Liaison</w:t>
      </w:r>
    </w:p>
    <w:p w:rsidR="005228BD" w:rsidRPr="00305D27" w:rsidRDefault="005228BD">
      <w:pPr>
        <w:rPr>
          <w:rFonts w:asciiTheme="minorHAnsi" w:hAnsiTheme="minorHAnsi"/>
          <w:sz w:val="24"/>
        </w:rPr>
      </w:pPr>
      <w:r w:rsidRPr="00305D27">
        <w:rPr>
          <w:rFonts w:asciiTheme="minorHAnsi" w:hAnsiTheme="minorHAnsi"/>
          <w:sz w:val="24"/>
        </w:rPr>
        <w:t xml:space="preserve">Coordinated and monitored the referral of adult clients for placement, case management services, and psychosocial rehabilitation services from a variety of contractors.  Generated reports, provided consultation and training to both contractors and CMHS treatment teams.  </w:t>
      </w:r>
      <w:proofErr w:type="gramStart"/>
      <w:r w:rsidRPr="00305D27">
        <w:rPr>
          <w:rFonts w:asciiTheme="minorHAnsi" w:hAnsiTheme="minorHAnsi"/>
          <w:sz w:val="24"/>
        </w:rPr>
        <w:t>Participated in contract writing and negotiating.</w:t>
      </w:r>
      <w:proofErr w:type="gramEnd"/>
    </w:p>
    <w:p w:rsidR="005228BD" w:rsidRPr="00305D27" w:rsidRDefault="005228BD">
      <w:pPr>
        <w:rPr>
          <w:rFonts w:asciiTheme="minorHAnsi" w:hAnsiTheme="minorHAnsi"/>
          <w:sz w:val="24"/>
        </w:rPr>
      </w:pPr>
    </w:p>
    <w:p w:rsidR="005228BD" w:rsidRPr="00305D27" w:rsidRDefault="005228BD">
      <w:pPr>
        <w:pStyle w:val="Heading1"/>
        <w:rPr>
          <w:rFonts w:asciiTheme="minorHAnsi" w:hAnsiTheme="minorHAnsi"/>
          <w:sz w:val="24"/>
        </w:rPr>
      </w:pPr>
      <w:r w:rsidRPr="00305D27">
        <w:rPr>
          <w:rFonts w:asciiTheme="minorHAnsi" w:hAnsiTheme="minorHAnsi"/>
          <w:sz w:val="24"/>
        </w:rPr>
        <w:t>COMMISSION ON MENTAL HEALTH SERVICES</w:t>
      </w:r>
    </w:p>
    <w:p w:rsidR="005228BD" w:rsidRPr="00305D27" w:rsidRDefault="005228BD">
      <w:pPr>
        <w:rPr>
          <w:rFonts w:asciiTheme="minorHAnsi" w:hAnsiTheme="minorHAnsi"/>
          <w:sz w:val="24"/>
        </w:rPr>
      </w:pPr>
      <w:r w:rsidRPr="00305D27">
        <w:rPr>
          <w:rFonts w:asciiTheme="minorHAnsi" w:hAnsiTheme="minorHAnsi"/>
          <w:sz w:val="24"/>
        </w:rPr>
        <w:t>Residential Treatment Bureau</w:t>
      </w:r>
    </w:p>
    <w:p w:rsidR="005228BD" w:rsidRPr="00305D27" w:rsidRDefault="005228BD">
      <w:pPr>
        <w:rPr>
          <w:rFonts w:asciiTheme="minorHAnsi" w:hAnsiTheme="minorHAnsi"/>
          <w:sz w:val="24"/>
        </w:rPr>
      </w:pPr>
      <w:smartTag w:uri="urn:schemas-microsoft-com:office:smarttags" w:element="Street">
        <w:smartTag w:uri="urn:schemas-microsoft-com:office:smarttags" w:element="address">
          <w:r w:rsidRPr="00305D27">
            <w:rPr>
              <w:rFonts w:asciiTheme="minorHAnsi" w:hAnsiTheme="minorHAnsi"/>
              <w:sz w:val="24"/>
            </w:rPr>
            <w:t>2700 Martin Luther King Jr. Avenue, SE</w:t>
          </w:r>
        </w:smartTag>
      </w:smartTag>
    </w:p>
    <w:p w:rsidR="005228BD" w:rsidRPr="00305D27" w:rsidRDefault="005228BD">
      <w:pPr>
        <w:rPr>
          <w:rFonts w:asciiTheme="minorHAnsi" w:hAnsiTheme="minorHAnsi"/>
          <w:sz w:val="24"/>
        </w:rPr>
      </w:pPr>
      <w:smartTag w:uri="urn:schemas-microsoft-com:office:smarttags" w:element="place">
        <w:smartTag w:uri="urn:schemas-microsoft-com:office:smarttags" w:element="City">
          <w:r w:rsidRPr="00305D27">
            <w:rPr>
              <w:rFonts w:asciiTheme="minorHAnsi" w:hAnsiTheme="minorHAnsi"/>
              <w:sz w:val="24"/>
            </w:rPr>
            <w:t>Washington</w:t>
          </w:r>
        </w:smartTag>
        <w:r w:rsidRPr="00305D27">
          <w:rPr>
            <w:rFonts w:asciiTheme="minorHAnsi" w:hAnsiTheme="minorHAnsi"/>
            <w:sz w:val="24"/>
          </w:rPr>
          <w:t xml:space="preserve">, </w:t>
        </w:r>
        <w:smartTag w:uri="urn:schemas-microsoft-com:office:smarttags" w:element="State">
          <w:r w:rsidRPr="00305D27">
            <w:rPr>
              <w:rFonts w:asciiTheme="minorHAnsi" w:hAnsiTheme="minorHAnsi"/>
              <w:sz w:val="24"/>
            </w:rPr>
            <w:t>DC</w:t>
          </w:r>
        </w:smartTag>
        <w:r w:rsidRPr="00305D27">
          <w:rPr>
            <w:rFonts w:asciiTheme="minorHAnsi" w:hAnsiTheme="minorHAnsi"/>
            <w:sz w:val="24"/>
          </w:rPr>
          <w:t xml:space="preserve">  </w:t>
        </w:r>
        <w:smartTag w:uri="urn:schemas-microsoft-com:office:smarttags" w:element="PostalCode">
          <w:r w:rsidRPr="00305D27">
            <w:rPr>
              <w:rFonts w:asciiTheme="minorHAnsi" w:hAnsiTheme="minorHAnsi"/>
              <w:sz w:val="24"/>
            </w:rPr>
            <w:t>20032</w:t>
          </w:r>
        </w:smartTag>
      </w:smartTag>
    </w:p>
    <w:p w:rsidR="005228BD" w:rsidRPr="00305D27" w:rsidRDefault="005228BD">
      <w:pPr>
        <w:rPr>
          <w:rFonts w:asciiTheme="minorHAnsi" w:hAnsiTheme="minorHAnsi"/>
          <w:i/>
          <w:iCs/>
          <w:sz w:val="24"/>
        </w:rPr>
      </w:pPr>
      <w:r w:rsidRPr="00305D27">
        <w:rPr>
          <w:rFonts w:asciiTheme="minorHAnsi" w:hAnsiTheme="minorHAnsi"/>
          <w:i/>
          <w:iCs/>
          <w:sz w:val="24"/>
        </w:rPr>
        <w:t>1987 - 1992    Acting Branch Chief</w:t>
      </w:r>
    </w:p>
    <w:p w:rsidR="005228BD" w:rsidRPr="00305D27" w:rsidRDefault="005228BD">
      <w:pPr>
        <w:rPr>
          <w:rFonts w:asciiTheme="minorHAnsi" w:hAnsiTheme="minorHAnsi"/>
          <w:sz w:val="24"/>
        </w:rPr>
      </w:pPr>
      <w:proofErr w:type="gramStart"/>
      <w:r w:rsidRPr="00305D27">
        <w:rPr>
          <w:rFonts w:asciiTheme="minorHAnsi" w:hAnsiTheme="minorHAnsi"/>
          <w:sz w:val="24"/>
        </w:rPr>
        <w:t>Provided clinical supervision to case managers and case manager assistants.</w:t>
      </w:r>
      <w:proofErr w:type="gramEnd"/>
      <w:r w:rsidRPr="00305D27">
        <w:rPr>
          <w:rFonts w:asciiTheme="minorHAnsi" w:hAnsiTheme="minorHAnsi"/>
          <w:sz w:val="24"/>
        </w:rPr>
        <w:t xml:space="preserve">  </w:t>
      </w:r>
      <w:proofErr w:type="gramStart"/>
      <w:r w:rsidRPr="00305D27">
        <w:rPr>
          <w:rFonts w:asciiTheme="minorHAnsi" w:hAnsiTheme="minorHAnsi"/>
          <w:sz w:val="24"/>
        </w:rPr>
        <w:t>Provided consultation and training to treatment teams regarding issues of client care and discharge planning.</w:t>
      </w:r>
      <w:proofErr w:type="gramEnd"/>
      <w:r w:rsidRPr="00305D27">
        <w:rPr>
          <w:rFonts w:asciiTheme="minorHAnsi" w:hAnsiTheme="minorHAnsi"/>
          <w:sz w:val="24"/>
        </w:rPr>
        <w:t xml:space="preserve">  </w:t>
      </w:r>
      <w:proofErr w:type="gramStart"/>
      <w:r w:rsidRPr="00305D27">
        <w:rPr>
          <w:rFonts w:asciiTheme="minorHAnsi" w:hAnsiTheme="minorHAnsi"/>
          <w:sz w:val="24"/>
        </w:rPr>
        <w:t>Conducted quality assurance studies and program planning.</w:t>
      </w:r>
      <w:proofErr w:type="gramEnd"/>
      <w:r w:rsidRPr="00305D27">
        <w:rPr>
          <w:rFonts w:asciiTheme="minorHAnsi" w:hAnsiTheme="minorHAnsi"/>
          <w:sz w:val="24"/>
        </w:rPr>
        <w:t xml:space="preserve">  </w:t>
      </w:r>
      <w:proofErr w:type="gramStart"/>
      <w:r w:rsidRPr="00305D27">
        <w:rPr>
          <w:rFonts w:asciiTheme="minorHAnsi" w:hAnsiTheme="minorHAnsi"/>
          <w:sz w:val="24"/>
        </w:rPr>
        <w:t>Monitored client care and placement activity.</w:t>
      </w:r>
      <w:proofErr w:type="gramEnd"/>
    </w:p>
    <w:p w:rsidR="005228BD" w:rsidRPr="00305D27" w:rsidRDefault="005228BD">
      <w:pPr>
        <w:rPr>
          <w:rFonts w:asciiTheme="minorHAnsi" w:hAnsiTheme="minorHAnsi"/>
          <w:sz w:val="24"/>
        </w:rPr>
      </w:pPr>
    </w:p>
    <w:p w:rsidR="005228BD" w:rsidRPr="00305D27" w:rsidRDefault="005228BD">
      <w:pPr>
        <w:pStyle w:val="Heading1"/>
        <w:rPr>
          <w:rFonts w:asciiTheme="minorHAnsi" w:hAnsiTheme="minorHAnsi"/>
          <w:sz w:val="24"/>
        </w:rPr>
      </w:pPr>
      <w:r w:rsidRPr="00305D27">
        <w:rPr>
          <w:rFonts w:asciiTheme="minorHAnsi" w:hAnsiTheme="minorHAnsi"/>
          <w:sz w:val="24"/>
        </w:rPr>
        <w:t>PRINCE GEORGES COUNTY CRISIS, SUICIDE AND HOMELESS HOTLINE</w:t>
      </w:r>
    </w:p>
    <w:p w:rsidR="005228BD" w:rsidRPr="00305D27" w:rsidRDefault="005228BD">
      <w:pPr>
        <w:rPr>
          <w:rFonts w:asciiTheme="minorHAnsi" w:hAnsiTheme="minorHAnsi"/>
          <w:sz w:val="24"/>
        </w:rPr>
      </w:pPr>
      <w:smartTag w:uri="urn:schemas-microsoft-com:office:smarttags" w:element="place">
        <w:smartTag w:uri="urn:schemas-microsoft-com:office:smarttags" w:element="City">
          <w:r w:rsidRPr="00305D27">
            <w:rPr>
              <w:rFonts w:asciiTheme="minorHAnsi" w:hAnsiTheme="minorHAnsi"/>
              <w:sz w:val="24"/>
            </w:rPr>
            <w:t>Riverdale</w:t>
          </w:r>
        </w:smartTag>
        <w:r w:rsidRPr="00305D27">
          <w:rPr>
            <w:rFonts w:asciiTheme="minorHAnsi" w:hAnsiTheme="minorHAnsi"/>
            <w:sz w:val="24"/>
          </w:rPr>
          <w:t xml:space="preserve">, </w:t>
        </w:r>
        <w:smartTag w:uri="urn:schemas-microsoft-com:office:smarttags" w:element="State">
          <w:r w:rsidRPr="00305D27">
            <w:rPr>
              <w:rFonts w:asciiTheme="minorHAnsi" w:hAnsiTheme="minorHAnsi"/>
              <w:sz w:val="24"/>
            </w:rPr>
            <w:t>Maryland</w:t>
          </w:r>
        </w:smartTag>
      </w:smartTag>
    </w:p>
    <w:p w:rsidR="005228BD" w:rsidRPr="00305D27" w:rsidRDefault="005228BD">
      <w:pPr>
        <w:rPr>
          <w:rFonts w:asciiTheme="minorHAnsi" w:hAnsiTheme="minorHAnsi"/>
          <w:sz w:val="24"/>
        </w:rPr>
      </w:pPr>
      <w:r w:rsidRPr="00305D27">
        <w:rPr>
          <w:rFonts w:asciiTheme="minorHAnsi" w:hAnsiTheme="minorHAnsi"/>
          <w:i/>
          <w:iCs/>
          <w:sz w:val="24"/>
        </w:rPr>
        <w:t xml:space="preserve">1986 - 1988    Crisis </w:t>
      </w:r>
      <w:proofErr w:type="gramStart"/>
      <w:r w:rsidRPr="00305D27">
        <w:rPr>
          <w:rFonts w:asciiTheme="minorHAnsi" w:hAnsiTheme="minorHAnsi"/>
          <w:i/>
          <w:iCs/>
          <w:sz w:val="24"/>
        </w:rPr>
        <w:t>Intervener</w:t>
      </w:r>
      <w:proofErr w:type="gramEnd"/>
    </w:p>
    <w:p w:rsidR="005228BD" w:rsidRPr="00305D27" w:rsidRDefault="005228BD">
      <w:pPr>
        <w:rPr>
          <w:rFonts w:asciiTheme="minorHAnsi" w:hAnsiTheme="minorHAnsi"/>
          <w:sz w:val="24"/>
        </w:rPr>
      </w:pPr>
      <w:proofErr w:type="gramStart"/>
      <w:r w:rsidRPr="00305D27">
        <w:rPr>
          <w:rFonts w:asciiTheme="minorHAnsi" w:hAnsiTheme="minorHAnsi"/>
          <w:sz w:val="24"/>
        </w:rPr>
        <w:t>Conducted short-term, crisis counseling via telephone.</w:t>
      </w:r>
      <w:proofErr w:type="gramEnd"/>
      <w:r w:rsidRPr="00305D27">
        <w:rPr>
          <w:rFonts w:asciiTheme="minorHAnsi" w:hAnsiTheme="minorHAnsi"/>
          <w:sz w:val="24"/>
        </w:rPr>
        <w:t xml:space="preserve">  Assessed suicide lethality and initiated necessary intervention measures.  </w:t>
      </w:r>
      <w:proofErr w:type="gramStart"/>
      <w:r w:rsidRPr="00305D27">
        <w:rPr>
          <w:rFonts w:asciiTheme="minorHAnsi" w:hAnsiTheme="minorHAnsi"/>
          <w:sz w:val="24"/>
        </w:rPr>
        <w:t>Provided assistance in locating temporary shelter for homeless families.</w:t>
      </w:r>
      <w:proofErr w:type="gramEnd"/>
      <w:r w:rsidRPr="00305D27">
        <w:rPr>
          <w:rFonts w:asciiTheme="minorHAnsi" w:hAnsiTheme="minorHAnsi"/>
          <w:sz w:val="24"/>
        </w:rPr>
        <w:t xml:space="preserve">  Supervised and trained new volunteers.  </w:t>
      </w:r>
      <w:proofErr w:type="gramStart"/>
      <w:r w:rsidRPr="00305D27">
        <w:rPr>
          <w:rFonts w:asciiTheme="minorHAnsi" w:hAnsiTheme="minorHAnsi"/>
          <w:sz w:val="24"/>
        </w:rPr>
        <w:t>Wrote a variety of reports.</w:t>
      </w:r>
      <w:proofErr w:type="gramEnd"/>
    </w:p>
    <w:p w:rsidR="005228BD" w:rsidRPr="00305D27" w:rsidRDefault="005228BD">
      <w:pPr>
        <w:rPr>
          <w:rFonts w:asciiTheme="minorHAnsi" w:hAnsiTheme="minorHAnsi"/>
          <w:i/>
          <w:iCs/>
          <w:sz w:val="24"/>
        </w:rPr>
      </w:pPr>
    </w:p>
    <w:p w:rsidR="005228BD" w:rsidRPr="00305D27" w:rsidRDefault="005228BD">
      <w:pPr>
        <w:pStyle w:val="Heading1"/>
        <w:rPr>
          <w:rFonts w:asciiTheme="minorHAnsi" w:hAnsiTheme="minorHAnsi"/>
          <w:sz w:val="24"/>
        </w:rPr>
      </w:pPr>
      <w:smartTag w:uri="urn:schemas-microsoft-com:office:smarttags" w:element="place">
        <w:smartTag w:uri="urn:schemas:contacts" w:element="Sn">
          <w:r w:rsidRPr="00305D27">
            <w:rPr>
              <w:rFonts w:asciiTheme="minorHAnsi" w:hAnsiTheme="minorHAnsi"/>
              <w:sz w:val="24"/>
            </w:rPr>
            <w:t>SAINT</w:t>
          </w:r>
        </w:smartTag>
        <w:r w:rsidRPr="00305D27">
          <w:rPr>
            <w:rFonts w:asciiTheme="minorHAnsi" w:hAnsiTheme="minorHAnsi"/>
            <w:sz w:val="24"/>
          </w:rPr>
          <w:t xml:space="preserve"> </w:t>
        </w:r>
        <w:smartTag w:uri="urn:schemas:contacts" w:element="middlename">
          <w:r w:rsidRPr="00305D27">
            <w:rPr>
              <w:rFonts w:asciiTheme="minorHAnsi" w:hAnsiTheme="minorHAnsi"/>
              <w:sz w:val="24"/>
            </w:rPr>
            <w:t>ELIZABETHS</w:t>
          </w:r>
        </w:smartTag>
        <w:r w:rsidRPr="00305D27">
          <w:rPr>
            <w:rFonts w:asciiTheme="minorHAnsi" w:hAnsiTheme="minorHAnsi"/>
            <w:sz w:val="24"/>
          </w:rPr>
          <w:t xml:space="preserve"> </w:t>
        </w:r>
        <w:smartTag w:uri="urn:schemas:contacts" w:element="Sn">
          <w:r w:rsidRPr="00305D27">
            <w:rPr>
              <w:rFonts w:asciiTheme="minorHAnsi" w:hAnsiTheme="minorHAnsi"/>
              <w:sz w:val="24"/>
            </w:rPr>
            <w:t>HOSPITAL</w:t>
          </w:r>
        </w:smartTag>
      </w:smartTag>
    </w:p>
    <w:p w:rsidR="005228BD" w:rsidRPr="00305D27" w:rsidRDefault="005228BD">
      <w:pPr>
        <w:rPr>
          <w:rFonts w:asciiTheme="minorHAnsi" w:hAnsiTheme="minorHAnsi"/>
          <w:sz w:val="24"/>
        </w:rPr>
      </w:pPr>
      <w:r w:rsidRPr="00305D27">
        <w:rPr>
          <w:rFonts w:asciiTheme="minorHAnsi" w:hAnsiTheme="minorHAnsi"/>
          <w:sz w:val="24"/>
        </w:rPr>
        <w:t xml:space="preserve">John Marr and </w:t>
      </w:r>
      <w:smartTag w:uri="urn:schemas-microsoft-com:office:smarttags" w:element="place">
        <w:smartTag w:uri="urn:schemas-microsoft-com:office:smarttags" w:element="City">
          <w:r w:rsidRPr="00305D27">
            <w:rPr>
              <w:rFonts w:asciiTheme="minorHAnsi" w:hAnsiTheme="minorHAnsi"/>
              <w:sz w:val="24"/>
            </w:rPr>
            <w:t>Richardson</w:t>
          </w:r>
        </w:smartTag>
      </w:smartTag>
      <w:r w:rsidRPr="00305D27">
        <w:rPr>
          <w:rFonts w:asciiTheme="minorHAnsi" w:hAnsiTheme="minorHAnsi"/>
          <w:sz w:val="24"/>
        </w:rPr>
        <w:t xml:space="preserve"> Divisions</w:t>
      </w:r>
    </w:p>
    <w:p w:rsidR="005228BD" w:rsidRPr="00305D27" w:rsidRDefault="005228BD">
      <w:pPr>
        <w:rPr>
          <w:rFonts w:asciiTheme="minorHAnsi" w:hAnsiTheme="minorHAnsi"/>
          <w:sz w:val="24"/>
        </w:rPr>
      </w:pPr>
      <w:smartTag w:uri="urn:schemas-microsoft-com:office:smarttags" w:element="Street">
        <w:smartTag w:uri="urn:schemas-microsoft-com:office:smarttags" w:element="address">
          <w:r w:rsidRPr="00305D27">
            <w:rPr>
              <w:rFonts w:asciiTheme="minorHAnsi" w:hAnsiTheme="minorHAnsi"/>
              <w:sz w:val="24"/>
            </w:rPr>
            <w:t>2700 Martin Luther King Jr. Avenue, SE</w:t>
          </w:r>
        </w:smartTag>
      </w:smartTag>
    </w:p>
    <w:p w:rsidR="005228BD" w:rsidRPr="00305D27" w:rsidRDefault="005228BD">
      <w:pPr>
        <w:pStyle w:val="Heading2"/>
        <w:rPr>
          <w:rFonts w:asciiTheme="minorHAnsi" w:hAnsiTheme="minorHAnsi"/>
          <w:smallCaps w:val="0"/>
        </w:rPr>
      </w:pPr>
      <w:smartTag w:uri="urn:schemas-microsoft-com:office:smarttags" w:element="place">
        <w:smartTag w:uri="urn:schemas-microsoft-com:office:smarttags" w:element="City">
          <w:r w:rsidRPr="00305D27">
            <w:rPr>
              <w:rFonts w:asciiTheme="minorHAnsi" w:hAnsiTheme="minorHAnsi"/>
              <w:smallCaps w:val="0"/>
            </w:rPr>
            <w:t>Washington</w:t>
          </w:r>
        </w:smartTag>
        <w:r w:rsidRPr="00305D27">
          <w:rPr>
            <w:rFonts w:asciiTheme="minorHAnsi" w:hAnsiTheme="minorHAnsi"/>
            <w:smallCaps w:val="0"/>
          </w:rPr>
          <w:t xml:space="preserve">, </w:t>
        </w:r>
        <w:smartTag w:uri="urn:schemas-microsoft-com:office:smarttags" w:element="State">
          <w:r w:rsidRPr="00305D27">
            <w:rPr>
              <w:rFonts w:asciiTheme="minorHAnsi" w:hAnsiTheme="minorHAnsi"/>
              <w:smallCaps w:val="0"/>
            </w:rPr>
            <w:t>DC</w:t>
          </w:r>
        </w:smartTag>
        <w:r w:rsidRPr="00305D27">
          <w:rPr>
            <w:rFonts w:asciiTheme="minorHAnsi" w:hAnsiTheme="minorHAnsi"/>
            <w:smallCaps w:val="0"/>
          </w:rPr>
          <w:t xml:space="preserve">  </w:t>
        </w:r>
        <w:smartTag w:uri="urn:schemas-microsoft-com:office:smarttags" w:element="PostalCode">
          <w:r w:rsidRPr="00305D27">
            <w:rPr>
              <w:rFonts w:asciiTheme="minorHAnsi" w:hAnsiTheme="minorHAnsi"/>
              <w:smallCaps w:val="0"/>
            </w:rPr>
            <w:t>20032</w:t>
          </w:r>
        </w:smartTag>
      </w:smartTag>
    </w:p>
    <w:p w:rsidR="005228BD" w:rsidRPr="00305D27" w:rsidRDefault="005228BD">
      <w:pPr>
        <w:rPr>
          <w:rFonts w:asciiTheme="minorHAnsi" w:hAnsiTheme="minorHAnsi"/>
          <w:i/>
          <w:iCs/>
          <w:sz w:val="24"/>
        </w:rPr>
      </w:pPr>
      <w:r w:rsidRPr="00305D27">
        <w:rPr>
          <w:rFonts w:asciiTheme="minorHAnsi" w:hAnsiTheme="minorHAnsi"/>
          <w:i/>
          <w:iCs/>
          <w:sz w:val="24"/>
        </w:rPr>
        <w:t>1980 - 1987    Psychiatric Social Worker</w:t>
      </w:r>
    </w:p>
    <w:p w:rsidR="005228BD" w:rsidRPr="00305D27" w:rsidRDefault="005228BD">
      <w:pPr>
        <w:rPr>
          <w:rFonts w:asciiTheme="minorHAnsi" w:hAnsiTheme="minorHAnsi"/>
          <w:sz w:val="24"/>
        </w:rPr>
      </w:pPr>
      <w:proofErr w:type="gramStart"/>
      <w:r w:rsidRPr="00305D27">
        <w:rPr>
          <w:rFonts w:asciiTheme="minorHAnsi" w:hAnsiTheme="minorHAnsi"/>
          <w:sz w:val="24"/>
        </w:rPr>
        <w:t>Conducted psychosocial assessments, formulated treatment plans, and monitored clients' responses to treatment.</w:t>
      </w:r>
      <w:proofErr w:type="gramEnd"/>
      <w:r w:rsidRPr="00305D27">
        <w:rPr>
          <w:rFonts w:asciiTheme="minorHAnsi" w:hAnsiTheme="minorHAnsi"/>
          <w:sz w:val="24"/>
        </w:rPr>
        <w:t xml:space="preserve">  </w:t>
      </w:r>
      <w:proofErr w:type="gramStart"/>
      <w:r w:rsidRPr="00305D27">
        <w:rPr>
          <w:rFonts w:asciiTheme="minorHAnsi" w:hAnsiTheme="minorHAnsi"/>
          <w:sz w:val="24"/>
        </w:rPr>
        <w:t>Provided discharge planning including the location and accessing of needed resources.</w:t>
      </w:r>
      <w:proofErr w:type="gramEnd"/>
      <w:r w:rsidRPr="00305D27">
        <w:rPr>
          <w:rFonts w:asciiTheme="minorHAnsi" w:hAnsiTheme="minorHAnsi"/>
          <w:sz w:val="24"/>
        </w:rPr>
        <w:t xml:space="preserve">  </w:t>
      </w:r>
      <w:proofErr w:type="gramStart"/>
      <w:r w:rsidRPr="00305D27">
        <w:rPr>
          <w:rFonts w:asciiTheme="minorHAnsi" w:hAnsiTheme="minorHAnsi"/>
          <w:sz w:val="24"/>
        </w:rPr>
        <w:t>Provided a variety of therapeutic interventions to clients and families according to treatment recommendations.</w:t>
      </w:r>
      <w:proofErr w:type="gramEnd"/>
    </w:p>
    <w:p w:rsidR="005228BD" w:rsidRPr="00305D27" w:rsidRDefault="005228BD">
      <w:pPr>
        <w:rPr>
          <w:rFonts w:asciiTheme="minorHAnsi" w:hAnsiTheme="minorHAnsi"/>
        </w:rPr>
      </w:pPr>
    </w:p>
    <w:p w:rsidR="005228BD" w:rsidRPr="00305D27" w:rsidRDefault="005228BD">
      <w:pPr>
        <w:rPr>
          <w:rFonts w:asciiTheme="minorHAnsi" w:hAnsiTheme="minorHAnsi"/>
          <w:szCs w:val="24"/>
        </w:rPr>
        <w:sectPr w:rsidR="005228BD" w:rsidRPr="00305D27">
          <w:headerReference w:type="default" r:id="rId16"/>
          <w:footnotePr>
            <w:numRestart w:val="eachSect"/>
          </w:footnotePr>
          <w:endnotePr>
            <w:numFmt w:val="decimal"/>
          </w:endnotePr>
          <w:type w:val="continuous"/>
          <w:pgSz w:w="12240" w:h="15840"/>
          <w:pgMar w:top="1440" w:right="1440" w:bottom="1152" w:left="1440" w:header="1440" w:footer="720" w:gutter="0"/>
          <w:cols w:space="720"/>
          <w:titlePg/>
        </w:sectPr>
      </w:pPr>
    </w:p>
    <w:p w:rsidR="005228BD" w:rsidRPr="00305D27" w:rsidRDefault="005228BD">
      <w:pPr>
        <w:pStyle w:val="Section"/>
        <w:rPr>
          <w:rFonts w:asciiTheme="minorHAnsi" w:hAnsiTheme="minorHAnsi"/>
          <w:b/>
          <w:bCs/>
          <w:smallCaps/>
        </w:rPr>
      </w:pPr>
      <w:r w:rsidRPr="00305D27">
        <w:rPr>
          <w:rFonts w:asciiTheme="minorHAnsi" w:hAnsiTheme="minorHAnsi"/>
          <w:b/>
          <w:bCs/>
          <w:smallCaps/>
        </w:rPr>
        <w:lastRenderedPageBreak/>
        <w:t>Presentations, Workshops, and Trainings</w:t>
      </w:r>
    </w:p>
    <w:p w:rsidR="005228BD" w:rsidRPr="00305D27" w:rsidRDefault="005228BD">
      <w:pPr>
        <w:pStyle w:val="Section"/>
        <w:rPr>
          <w:rFonts w:asciiTheme="minorHAnsi" w:hAnsiTheme="minorHAnsi"/>
          <w:sz w:val="20"/>
          <w:szCs w:val="24"/>
        </w:rPr>
        <w:sectPr w:rsidR="005228BD" w:rsidRPr="00305D27">
          <w:headerReference w:type="default" r:id="rId17"/>
          <w:footnotePr>
            <w:numRestart w:val="eachSect"/>
          </w:footnotePr>
          <w:endnotePr>
            <w:numFmt w:val="decimal"/>
          </w:endnotePr>
          <w:type w:val="continuous"/>
          <w:pgSz w:w="12240" w:h="15840"/>
          <w:pgMar w:top="1440" w:right="1440" w:bottom="1152" w:left="1440" w:header="1440" w:footer="720" w:gutter="0"/>
          <w:cols w:space="720"/>
          <w:titlePg/>
        </w:sectPr>
      </w:pPr>
    </w:p>
    <w:p w:rsidR="005228BD" w:rsidRPr="00305D27" w:rsidRDefault="005228BD">
      <w:pPr>
        <w:numPr>
          <w:ilvl w:val="0"/>
          <w:numId w:val="1"/>
        </w:numPr>
        <w:rPr>
          <w:rFonts w:asciiTheme="minorHAnsi" w:hAnsiTheme="minorHAnsi"/>
          <w:sz w:val="24"/>
        </w:rPr>
      </w:pPr>
      <w:r w:rsidRPr="00305D27">
        <w:rPr>
          <w:rFonts w:asciiTheme="minorHAnsi" w:hAnsiTheme="minorHAnsi"/>
          <w:sz w:val="24"/>
        </w:rPr>
        <w:lastRenderedPageBreak/>
        <w:t xml:space="preserve">1991; </w:t>
      </w:r>
      <w:r w:rsidRPr="00305D27">
        <w:rPr>
          <w:rFonts w:asciiTheme="minorHAnsi" w:hAnsiTheme="minorHAnsi"/>
          <w:i/>
          <w:iCs/>
          <w:sz w:val="24"/>
        </w:rPr>
        <w:t>Personal Comfort Level and Oppression: Confronting Racism and Ethnocentrism in the Classrooms</w:t>
      </w:r>
      <w:r w:rsidRPr="00305D27">
        <w:rPr>
          <w:rFonts w:asciiTheme="minorHAnsi" w:hAnsiTheme="minorHAnsi"/>
          <w:sz w:val="24"/>
        </w:rPr>
        <w:t xml:space="preserve">; Council on Social Work Education Annual Program Meeting; </w:t>
      </w:r>
      <w:smartTag w:uri="urn:schemas-microsoft-com:office:smarttags" w:element="place">
        <w:smartTag w:uri="urn:schemas-microsoft-com:office:smarttags" w:element="City">
          <w:r w:rsidRPr="00305D27">
            <w:rPr>
              <w:rFonts w:asciiTheme="minorHAnsi" w:hAnsiTheme="minorHAnsi"/>
              <w:sz w:val="24"/>
            </w:rPr>
            <w:t>New Orleans</w:t>
          </w:r>
        </w:smartTag>
        <w:r w:rsidRPr="00305D27">
          <w:rPr>
            <w:rFonts w:asciiTheme="minorHAnsi" w:hAnsiTheme="minorHAnsi"/>
            <w:sz w:val="24"/>
          </w:rPr>
          <w:t xml:space="preserve"> </w:t>
        </w:r>
        <w:smartTag w:uri="urn:schemas-microsoft-com:office:smarttags" w:element="State">
          <w:r w:rsidRPr="00305D27">
            <w:rPr>
              <w:rFonts w:asciiTheme="minorHAnsi" w:hAnsiTheme="minorHAnsi"/>
              <w:sz w:val="24"/>
            </w:rPr>
            <w:t>LA</w:t>
          </w:r>
        </w:smartTag>
      </w:smartTag>
    </w:p>
    <w:p w:rsidR="005228BD" w:rsidRPr="00305D27" w:rsidRDefault="005228BD">
      <w:pPr>
        <w:pStyle w:val="a"/>
        <w:numPr>
          <w:ilvl w:val="0"/>
          <w:numId w:val="1"/>
        </w:numPr>
        <w:tabs>
          <w:tab w:val="left" w:pos="1440"/>
          <w:tab w:val="left" w:pos="2160"/>
        </w:tabs>
        <w:rPr>
          <w:rFonts w:asciiTheme="minorHAnsi" w:hAnsiTheme="minorHAnsi"/>
          <w:sz w:val="24"/>
          <w:szCs w:val="20"/>
        </w:rPr>
      </w:pPr>
      <w:r w:rsidRPr="00305D27">
        <w:rPr>
          <w:rFonts w:asciiTheme="minorHAnsi" w:hAnsiTheme="minorHAnsi"/>
          <w:sz w:val="24"/>
          <w:szCs w:val="20"/>
        </w:rPr>
        <w:t xml:space="preserve">1993; </w:t>
      </w:r>
      <w:r w:rsidRPr="00305D27">
        <w:rPr>
          <w:rFonts w:asciiTheme="minorHAnsi" w:hAnsiTheme="minorHAnsi"/>
          <w:i/>
          <w:iCs/>
          <w:sz w:val="24"/>
          <w:szCs w:val="20"/>
        </w:rPr>
        <w:t>Practice Factors Which Influence Quality of Life for Chronically Mentally Ill African Americans</w:t>
      </w:r>
      <w:r w:rsidRPr="00305D27">
        <w:rPr>
          <w:rFonts w:asciiTheme="minorHAnsi" w:hAnsiTheme="minorHAnsi"/>
          <w:sz w:val="24"/>
          <w:szCs w:val="20"/>
        </w:rPr>
        <w:t>; Sixth National Symposium on doctoral Research and Social Work Practice; Columbus, OH</w:t>
      </w:r>
    </w:p>
    <w:p w:rsidR="005228BD" w:rsidRPr="00305D27" w:rsidRDefault="005228BD">
      <w:pPr>
        <w:pStyle w:val="a"/>
        <w:numPr>
          <w:ilvl w:val="0"/>
          <w:numId w:val="1"/>
        </w:numPr>
        <w:tabs>
          <w:tab w:val="left" w:pos="1440"/>
          <w:tab w:val="left" w:pos="2160"/>
        </w:tabs>
        <w:rPr>
          <w:rFonts w:asciiTheme="minorHAnsi" w:hAnsiTheme="minorHAnsi"/>
          <w:sz w:val="24"/>
          <w:szCs w:val="20"/>
        </w:rPr>
      </w:pPr>
      <w:r w:rsidRPr="00305D27">
        <w:rPr>
          <w:rFonts w:asciiTheme="minorHAnsi" w:hAnsiTheme="minorHAnsi"/>
          <w:sz w:val="24"/>
          <w:szCs w:val="20"/>
        </w:rPr>
        <w:t xml:space="preserve">1993; </w:t>
      </w:r>
      <w:r w:rsidRPr="00305D27">
        <w:rPr>
          <w:rFonts w:asciiTheme="minorHAnsi" w:hAnsiTheme="minorHAnsi"/>
          <w:i/>
          <w:iCs/>
          <w:sz w:val="24"/>
          <w:szCs w:val="20"/>
        </w:rPr>
        <w:t>Case Management and Quality of Life for Chronically Mentally Ill African Americans</w:t>
      </w:r>
      <w:r w:rsidRPr="00305D27">
        <w:rPr>
          <w:rFonts w:asciiTheme="minorHAnsi" w:hAnsiTheme="minorHAnsi"/>
          <w:sz w:val="24"/>
          <w:szCs w:val="20"/>
        </w:rPr>
        <w:t xml:space="preserve">; Council on Social Work Education Annual Program Meeting; </w:t>
      </w:r>
      <w:smartTag w:uri="urn:schemas-microsoft-com:office:smarttags" w:element="place">
        <w:smartTag w:uri="urn:schemas-microsoft-com:office:smarttags" w:element="City">
          <w:r w:rsidRPr="00305D27">
            <w:rPr>
              <w:rFonts w:asciiTheme="minorHAnsi" w:hAnsiTheme="minorHAnsi"/>
              <w:sz w:val="24"/>
              <w:szCs w:val="20"/>
            </w:rPr>
            <w:t>New York City</w:t>
          </w:r>
        </w:smartTag>
      </w:smartTag>
    </w:p>
    <w:p w:rsidR="005228BD" w:rsidRPr="00305D27" w:rsidRDefault="005228BD">
      <w:pPr>
        <w:pStyle w:val="a"/>
        <w:numPr>
          <w:ilvl w:val="0"/>
          <w:numId w:val="1"/>
        </w:numPr>
        <w:tabs>
          <w:tab w:val="left" w:pos="1440"/>
          <w:tab w:val="left" w:pos="2160"/>
        </w:tabs>
        <w:rPr>
          <w:rFonts w:asciiTheme="minorHAnsi" w:hAnsiTheme="minorHAnsi"/>
          <w:sz w:val="24"/>
          <w:szCs w:val="20"/>
        </w:rPr>
      </w:pPr>
      <w:r w:rsidRPr="00305D27">
        <w:rPr>
          <w:rFonts w:asciiTheme="minorHAnsi" w:hAnsiTheme="minorHAnsi"/>
          <w:sz w:val="24"/>
          <w:szCs w:val="20"/>
        </w:rPr>
        <w:t xml:space="preserve">1993; </w:t>
      </w:r>
      <w:r w:rsidRPr="00305D27">
        <w:rPr>
          <w:rFonts w:asciiTheme="minorHAnsi" w:hAnsiTheme="minorHAnsi"/>
          <w:i/>
          <w:iCs/>
          <w:sz w:val="24"/>
          <w:szCs w:val="20"/>
        </w:rPr>
        <w:t>Building a Competent Mental Health Workforce for the 21</w:t>
      </w:r>
      <w:r w:rsidRPr="00305D27">
        <w:rPr>
          <w:rFonts w:asciiTheme="minorHAnsi" w:hAnsiTheme="minorHAnsi"/>
          <w:i/>
          <w:iCs/>
          <w:sz w:val="24"/>
          <w:szCs w:val="20"/>
          <w:vertAlign w:val="superscript"/>
        </w:rPr>
        <w:t>st</w:t>
      </w:r>
      <w:r w:rsidRPr="00305D27">
        <w:rPr>
          <w:rFonts w:asciiTheme="minorHAnsi" w:hAnsiTheme="minorHAnsi"/>
          <w:i/>
          <w:iCs/>
          <w:sz w:val="24"/>
          <w:szCs w:val="20"/>
        </w:rPr>
        <w:t xml:space="preserve"> Century</w:t>
      </w:r>
      <w:r w:rsidRPr="00305D27">
        <w:rPr>
          <w:rFonts w:asciiTheme="minorHAnsi" w:hAnsiTheme="minorHAnsi"/>
          <w:sz w:val="24"/>
          <w:szCs w:val="20"/>
        </w:rPr>
        <w:t xml:space="preserve">; The Center for Mental Health Services; </w:t>
      </w:r>
      <w:smartTag w:uri="urn:schemas-microsoft-com:office:smarttags" w:element="place">
        <w:smartTag w:uri="urn:schemas-microsoft-com:office:smarttags" w:element="City">
          <w:r w:rsidRPr="00305D27">
            <w:rPr>
              <w:rFonts w:asciiTheme="minorHAnsi" w:hAnsiTheme="minorHAnsi"/>
              <w:sz w:val="24"/>
              <w:szCs w:val="20"/>
            </w:rPr>
            <w:t>Washington</w:t>
          </w:r>
        </w:smartTag>
        <w:r w:rsidRPr="00305D27">
          <w:rPr>
            <w:rFonts w:asciiTheme="minorHAnsi" w:hAnsiTheme="minorHAnsi"/>
            <w:sz w:val="24"/>
            <w:szCs w:val="20"/>
          </w:rPr>
          <w:t xml:space="preserve">, </w:t>
        </w:r>
        <w:smartTag w:uri="urn:schemas-microsoft-com:office:smarttags" w:element="State">
          <w:r w:rsidRPr="00305D27">
            <w:rPr>
              <w:rFonts w:asciiTheme="minorHAnsi" w:hAnsiTheme="minorHAnsi"/>
              <w:sz w:val="24"/>
              <w:szCs w:val="20"/>
            </w:rPr>
            <w:t>DC</w:t>
          </w:r>
        </w:smartTag>
      </w:smartTag>
    </w:p>
    <w:p w:rsidR="005228BD" w:rsidRPr="00305D27" w:rsidRDefault="005228BD">
      <w:pPr>
        <w:pStyle w:val="a"/>
        <w:numPr>
          <w:ilvl w:val="0"/>
          <w:numId w:val="1"/>
        </w:numPr>
        <w:tabs>
          <w:tab w:val="left" w:pos="1440"/>
          <w:tab w:val="left" w:pos="2160"/>
        </w:tabs>
        <w:rPr>
          <w:rFonts w:asciiTheme="minorHAnsi" w:hAnsiTheme="minorHAnsi"/>
          <w:sz w:val="24"/>
          <w:szCs w:val="20"/>
        </w:rPr>
      </w:pPr>
      <w:r w:rsidRPr="00305D27">
        <w:rPr>
          <w:rFonts w:asciiTheme="minorHAnsi" w:hAnsiTheme="minorHAnsi"/>
          <w:sz w:val="24"/>
          <w:szCs w:val="20"/>
        </w:rPr>
        <w:t>1994</w:t>
      </w:r>
      <w:r w:rsidRPr="00305D27">
        <w:rPr>
          <w:rFonts w:asciiTheme="minorHAnsi" w:hAnsiTheme="minorHAnsi"/>
          <w:i/>
          <w:iCs/>
          <w:sz w:val="24"/>
          <w:szCs w:val="20"/>
        </w:rPr>
        <w:t>; Psychosocial Assessment and Service Plan Developmen</w:t>
      </w:r>
      <w:r w:rsidRPr="00305D27">
        <w:rPr>
          <w:rFonts w:asciiTheme="minorHAnsi" w:hAnsiTheme="minorHAnsi"/>
          <w:sz w:val="24"/>
          <w:szCs w:val="20"/>
        </w:rPr>
        <w:t xml:space="preserve">t;  Belafonte Tacolcy; </w:t>
      </w:r>
      <w:smartTag w:uri="urn:schemas-microsoft-com:office:smarttags" w:element="place">
        <w:smartTag w:uri="urn:schemas-microsoft-com:office:smarttags" w:element="City">
          <w:smartTag w:uri="urn:schemas-microsoft-com:office:smarttags" w:element="PersonName">
            <w:r w:rsidRPr="00305D27">
              <w:rPr>
                <w:rFonts w:asciiTheme="minorHAnsi" w:hAnsiTheme="minorHAnsi"/>
                <w:sz w:val="24"/>
                <w:szCs w:val="20"/>
              </w:rPr>
              <w:t>Mia</w:t>
            </w:r>
          </w:smartTag>
          <w:r w:rsidRPr="00305D27">
            <w:rPr>
              <w:rFonts w:asciiTheme="minorHAnsi" w:hAnsiTheme="minorHAnsi"/>
              <w:sz w:val="24"/>
              <w:szCs w:val="20"/>
            </w:rPr>
            <w:t>mi</w:t>
          </w:r>
        </w:smartTag>
        <w:r w:rsidRPr="00305D27">
          <w:rPr>
            <w:rFonts w:asciiTheme="minorHAnsi" w:hAnsiTheme="minorHAnsi"/>
            <w:sz w:val="24"/>
            <w:szCs w:val="20"/>
          </w:rPr>
          <w:t xml:space="preserve">, </w:t>
        </w:r>
        <w:smartTag w:uri="urn:schemas-microsoft-com:office:smarttags" w:element="State">
          <w:r w:rsidRPr="00305D27">
            <w:rPr>
              <w:rFonts w:asciiTheme="minorHAnsi" w:hAnsiTheme="minorHAnsi"/>
              <w:sz w:val="24"/>
              <w:szCs w:val="20"/>
            </w:rPr>
            <w:t>FL</w:t>
          </w:r>
        </w:smartTag>
      </w:smartTag>
    </w:p>
    <w:p w:rsidR="005228BD" w:rsidRPr="00305D27" w:rsidRDefault="005228BD">
      <w:pPr>
        <w:pStyle w:val="a"/>
        <w:numPr>
          <w:ilvl w:val="0"/>
          <w:numId w:val="1"/>
        </w:numPr>
        <w:tabs>
          <w:tab w:val="left" w:pos="1440"/>
          <w:tab w:val="left" w:pos="2160"/>
        </w:tabs>
        <w:rPr>
          <w:rFonts w:asciiTheme="minorHAnsi" w:hAnsiTheme="minorHAnsi"/>
          <w:sz w:val="24"/>
          <w:szCs w:val="20"/>
        </w:rPr>
      </w:pPr>
      <w:r w:rsidRPr="00305D27">
        <w:rPr>
          <w:rFonts w:asciiTheme="minorHAnsi" w:hAnsiTheme="minorHAnsi"/>
          <w:sz w:val="24"/>
          <w:szCs w:val="20"/>
        </w:rPr>
        <w:t>1994</w:t>
      </w:r>
      <w:r w:rsidRPr="00305D27">
        <w:rPr>
          <w:rFonts w:asciiTheme="minorHAnsi" w:hAnsiTheme="minorHAnsi"/>
          <w:i/>
          <w:iCs/>
          <w:sz w:val="24"/>
          <w:szCs w:val="20"/>
        </w:rPr>
        <w:t>; Improvisation as a Concept for Understanding Violent Behavior Among Africa-American youth;</w:t>
      </w:r>
      <w:r w:rsidRPr="00305D27">
        <w:rPr>
          <w:rFonts w:asciiTheme="minorHAnsi" w:hAnsiTheme="minorHAnsi"/>
          <w:sz w:val="24"/>
          <w:szCs w:val="20"/>
        </w:rPr>
        <w:t xml:space="preserve"> The 1994 National Black Family Summit; Charleston, SC and The Third Annual Ellen Whiteside McDonnell School of Social Work Alumni Conference; </w:t>
      </w:r>
      <w:smartTag w:uri="urn:schemas-microsoft-com:office:smarttags" w:element="PersonName">
        <w:r w:rsidRPr="00305D27">
          <w:rPr>
            <w:rFonts w:asciiTheme="minorHAnsi" w:hAnsiTheme="minorHAnsi"/>
            <w:sz w:val="24"/>
            <w:szCs w:val="20"/>
          </w:rPr>
          <w:t>Mia</w:t>
        </w:r>
      </w:smartTag>
      <w:r w:rsidRPr="00305D27">
        <w:rPr>
          <w:rFonts w:asciiTheme="minorHAnsi" w:hAnsiTheme="minorHAnsi"/>
          <w:sz w:val="24"/>
          <w:szCs w:val="20"/>
        </w:rPr>
        <w:t>mi, FL</w:t>
      </w:r>
    </w:p>
    <w:p w:rsidR="005228BD" w:rsidRPr="00305D27" w:rsidRDefault="005228BD">
      <w:pPr>
        <w:pStyle w:val="a"/>
        <w:numPr>
          <w:ilvl w:val="0"/>
          <w:numId w:val="1"/>
        </w:numPr>
        <w:tabs>
          <w:tab w:val="left" w:pos="1440"/>
          <w:tab w:val="left" w:pos="2160"/>
        </w:tabs>
        <w:rPr>
          <w:rFonts w:asciiTheme="minorHAnsi" w:hAnsiTheme="minorHAnsi"/>
          <w:sz w:val="24"/>
          <w:szCs w:val="20"/>
        </w:rPr>
      </w:pPr>
      <w:r w:rsidRPr="00305D27">
        <w:rPr>
          <w:rFonts w:asciiTheme="minorHAnsi" w:hAnsiTheme="minorHAnsi"/>
          <w:sz w:val="24"/>
          <w:szCs w:val="20"/>
        </w:rPr>
        <w:t xml:space="preserve">1994; </w:t>
      </w:r>
      <w:r w:rsidRPr="00305D27">
        <w:rPr>
          <w:rFonts w:asciiTheme="minorHAnsi" w:hAnsiTheme="minorHAnsi"/>
          <w:i/>
          <w:iCs/>
          <w:sz w:val="24"/>
          <w:szCs w:val="20"/>
        </w:rPr>
        <w:t>Crisis Intervention and the Use of Rapid Assessment Instruments;</w:t>
      </w:r>
      <w:r w:rsidRPr="00305D27">
        <w:rPr>
          <w:rFonts w:asciiTheme="minorHAnsi" w:hAnsiTheme="minorHAnsi"/>
          <w:sz w:val="24"/>
          <w:szCs w:val="20"/>
        </w:rPr>
        <w:t xml:space="preserve"> The Commission on Mental Health Services; </w:t>
      </w:r>
      <w:smartTag w:uri="urn:schemas-microsoft-com:office:smarttags" w:element="place">
        <w:smartTag w:uri="urn:schemas-microsoft-com:office:smarttags" w:element="City">
          <w:r w:rsidRPr="00305D27">
            <w:rPr>
              <w:rFonts w:asciiTheme="minorHAnsi" w:hAnsiTheme="minorHAnsi"/>
              <w:sz w:val="24"/>
              <w:szCs w:val="20"/>
            </w:rPr>
            <w:t>Washington</w:t>
          </w:r>
        </w:smartTag>
        <w:r w:rsidRPr="00305D27">
          <w:rPr>
            <w:rFonts w:asciiTheme="minorHAnsi" w:hAnsiTheme="minorHAnsi"/>
            <w:sz w:val="24"/>
            <w:szCs w:val="20"/>
          </w:rPr>
          <w:t xml:space="preserve">, </w:t>
        </w:r>
        <w:smartTag w:uri="urn:schemas-microsoft-com:office:smarttags" w:element="State">
          <w:r w:rsidRPr="00305D27">
            <w:rPr>
              <w:rFonts w:asciiTheme="minorHAnsi" w:hAnsiTheme="minorHAnsi"/>
              <w:sz w:val="24"/>
              <w:szCs w:val="20"/>
            </w:rPr>
            <w:t>DC</w:t>
          </w:r>
        </w:smartTag>
      </w:smartTag>
    </w:p>
    <w:p w:rsidR="005228BD" w:rsidRPr="00305D27" w:rsidRDefault="005228BD">
      <w:pPr>
        <w:pStyle w:val="a"/>
        <w:numPr>
          <w:ilvl w:val="0"/>
          <w:numId w:val="1"/>
        </w:numPr>
        <w:tabs>
          <w:tab w:val="left" w:pos="1440"/>
          <w:tab w:val="left" w:pos="2160"/>
        </w:tabs>
        <w:rPr>
          <w:rFonts w:asciiTheme="minorHAnsi" w:hAnsiTheme="minorHAnsi"/>
          <w:sz w:val="24"/>
          <w:szCs w:val="20"/>
        </w:rPr>
      </w:pPr>
      <w:r w:rsidRPr="00305D27">
        <w:rPr>
          <w:rFonts w:asciiTheme="minorHAnsi" w:hAnsiTheme="minorHAnsi"/>
          <w:sz w:val="24"/>
          <w:szCs w:val="20"/>
        </w:rPr>
        <w:t xml:space="preserve">1995; </w:t>
      </w:r>
      <w:r w:rsidRPr="00305D27">
        <w:rPr>
          <w:rFonts w:asciiTheme="minorHAnsi" w:hAnsiTheme="minorHAnsi"/>
          <w:i/>
          <w:iCs/>
          <w:sz w:val="24"/>
          <w:szCs w:val="20"/>
        </w:rPr>
        <w:t>The Use of Empowerment in Clinical Practice</w:t>
      </w:r>
      <w:r w:rsidRPr="00305D27">
        <w:rPr>
          <w:rFonts w:asciiTheme="minorHAnsi" w:hAnsiTheme="minorHAnsi"/>
          <w:sz w:val="24"/>
          <w:szCs w:val="20"/>
        </w:rPr>
        <w:t xml:space="preserve">; Children Services Council of </w:t>
      </w:r>
      <w:smartTag w:uri="urn:schemas-microsoft-com:office:smarttags" w:element="City">
        <w:r w:rsidRPr="00305D27">
          <w:rPr>
            <w:rFonts w:asciiTheme="minorHAnsi" w:hAnsiTheme="minorHAnsi"/>
            <w:sz w:val="24"/>
            <w:szCs w:val="20"/>
          </w:rPr>
          <w:t>West Palm Beach</w:t>
        </w:r>
      </w:smartTag>
      <w:r w:rsidRPr="00305D27">
        <w:rPr>
          <w:rFonts w:asciiTheme="minorHAnsi" w:hAnsiTheme="minorHAnsi"/>
          <w:sz w:val="24"/>
          <w:szCs w:val="20"/>
        </w:rPr>
        <w:t xml:space="preserve">; </w:t>
      </w:r>
      <w:smartTag w:uri="urn:schemas-microsoft-com:office:smarttags" w:element="place">
        <w:smartTag w:uri="urn:schemas-microsoft-com:office:smarttags" w:element="City">
          <w:r w:rsidRPr="00305D27">
            <w:rPr>
              <w:rFonts w:asciiTheme="minorHAnsi" w:hAnsiTheme="minorHAnsi"/>
              <w:sz w:val="24"/>
              <w:szCs w:val="20"/>
            </w:rPr>
            <w:t>West Palm Beach</w:t>
          </w:r>
        </w:smartTag>
        <w:r w:rsidRPr="00305D27">
          <w:rPr>
            <w:rFonts w:asciiTheme="minorHAnsi" w:hAnsiTheme="minorHAnsi"/>
            <w:sz w:val="24"/>
            <w:szCs w:val="20"/>
          </w:rPr>
          <w:t xml:space="preserve">, </w:t>
        </w:r>
        <w:smartTag w:uri="urn:schemas-microsoft-com:office:smarttags" w:element="State">
          <w:r w:rsidRPr="00305D27">
            <w:rPr>
              <w:rFonts w:asciiTheme="minorHAnsi" w:hAnsiTheme="minorHAnsi"/>
              <w:sz w:val="24"/>
              <w:szCs w:val="20"/>
            </w:rPr>
            <w:t>FL</w:t>
          </w:r>
        </w:smartTag>
      </w:smartTag>
    </w:p>
    <w:p w:rsidR="005228BD" w:rsidRPr="00305D27" w:rsidRDefault="005228BD">
      <w:pPr>
        <w:pStyle w:val="a"/>
        <w:numPr>
          <w:ilvl w:val="0"/>
          <w:numId w:val="1"/>
        </w:numPr>
        <w:tabs>
          <w:tab w:val="left" w:pos="1440"/>
          <w:tab w:val="left" w:pos="2160"/>
        </w:tabs>
        <w:rPr>
          <w:rFonts w:asciiTheme="minorHAnsi" w:hAnsiTheme="minorHAnsi"/>
          <w:sz w:val="24"/>
          <w:szCs w:val="20"/>
        </w:rPr>
      </w:pPr>
      <w:r w:rsidRPr="00305D27">
        <w:rPr>
          <w:rFonts w:asciiTheme="minorHAnsi" w:hAnsiTheme="minorHAnsi"/>
          <w:sz w:val="24"/>
          <w:szCs w:val="20"/>
        </w:rPr>
        <w:t xml:space="preserve">1995; </w:t>
      </w:r>
      <w:r w:rsidRPr="00305D27">
        <w:rPr>
          <w:rFonts w:asciiTheme="minorHAnsi" w:hAnsiTheme="minorHAnsi"/>
          <w:i/>
          <w:iCs/>
          <w:sz w:val="24"/>
          <w:szCs w:val="20"/>
        </w:rPr>
        <w:t>Clinical Assessment for Human Services, Making the Transition From Assessment to Treatment, Task-centered Therapy, and Cognitive-behavioral Therapy;</w:t>
      </w:r>
      <w:r w:rsidRPr="00305D27">
        <w:rPr>
          <w:rFonts w:asciiTheme="minorHAnsi" w:hAnsiTheme="minorHAnsi"/>
          <w:sz w:val="24"/>
          <w:szCs w:val="20"/>
        </w:rPr>
        <w:t xml:space="preserve"> Catholic Community Services; </w:t>
      </w:r>
      <w:smartTag w:uri="urn:schemas-microsoft-com:office:smarttags" w:element="place">
        <w:smartTag w:uri="urn:schemas-microsoft-com:office:smarttags" w:element="City">
          <w:smartTag w:uri="urn:schemas-microsoft-com:office:smarttags" w:element="PersonName">
            <w:r w:rsidRPr="00305D27">
              <w:rPr>
                <w:rFonts w:asciiTheme="minorHAnsi" w:hAnsiTheme="minorHAnsi"/>
                <w:sz w:val="24"/>
                <w:szCs w:val="20"/>
              </w:rPr>
              <w:t>Mia</w:t>
            </w:r>
          </w:smartTag>
          <w:r w:rsidRPr="00305D27">
            <w:rPr>
              <w:rFonts w:asciiTheme="minorHAnsi" w:hAnsiTheme="minorHAnsi"/>
              <w:sz w:val="24"/>
              <w:szCs w:val="20"/>
            </w:rPr>
            <w:t>mi</w:t>
          </w:r>
        </w:smartTag>
        <w:r w:rsidRPr="00305D27">
          <w:rPr>
            <w:rFonts w:asciiTheme="minorHAnsi" w:hAnsiTheme="minorHAnsi"/>
            <w:sz w:val="24"/>
            <w:szCs w:val="20"/>
          </w:rPr>
          <w:t xml:space="preserve">, </w:t>
        </w:r>
        <w:smartTag w:uri="urn:schemas-microsoft-com:office:smarttags" w:element="State">
          <w:r w:rsidRPr="00305D27">
            <w:rPr>
              <w:rFonts w:asciiTheme="minorHAnsi" w:hAnsiTheme="minorHAnsi"/>
              <w:sz w:val="24"/>
              <w:szCs w:val="20"/>
            </w:rPr>
            <w:t>FL</w:t>
          </w:r>
        </w:smartTag>
      </w:smartTag>
      <w:r w:rsidRPr="00305D27">
        <w:rPr>
          <w:rFonts w:asciiTheme="minorHAnsi" w:hAnsiTheme="minorHAnsi"/>
          <w:sz w:val="24"/>
          <w:szCs w:val="20"/>
        </w:rPr>
        <w:t xml:space="preserve"> </w:t>
      </w:r>
    </w:p>
    <w:p w:rsidR="005228BD" w:rsidRPr="00305D27" w:rsidRDefault="005228BD">
      <w:pPr>
        <w:pStyle w:val="a"/>
        <w:numPr>
          <w:ilvl w:val="0"/>
          <w:numId w:val="1"/>
        </w:numPr>
        <w:tabs>
          <w:tab w:val="left" w:pos="1440"/>
          <w:tab w:val="left" w:pos="2160"/>
        </w:tabs>
        <w:rPr>
          <w:rFonts w:asciiTheme="minorHAnsi" w:hAnsiTheme="minorHAnsi"/>
          <w:sz w:val="24"/>
          <w:szCs w:val="20"/>
        </w:rPr>
      </w:pPr>
      <w:r w:rsidRPr="00305D27">
        <w:rPr>
          <w:rFonts w:asciiTheme="minorHAnsi" w:hAnsiTheme="minorHAnsi"/>
          <w:sz w:val="24"/>
          <w:szCs w:val="20"/>
        </w:rPr>
        <w:t xml:space="preserve">1995; </w:t>
      </w:r>
      <w:r w:rsidRPr="00305D27">
        <w:rPr>
          <w:rFonts w:asciiTheme="minorHAnsi" w:hAnsiTheme="minorHAnsi"/>
          <w:i/>
          <w:iCs/>
          <w:sz w:val="24"/>
          <w:szCs w:val="20"/>
        </w:rPr>
        <w:t>An Innovative Approach in Outreach to New Immigrant Families</w:t>
      </w:r>
      <w:r w:rsidRPr="00305D27">
        <w:rPr>
          <w:rFonts w:asciiTheme="minorHAnsi" w:hAnsiTheme="minorHAnsi"/>
          <w:sz w:val="24"/>
          <w:szCs w:val="20"/>
        </w:rPr>
        <w:t>, The Fourth Annual Ellen Whiteside McDonnell School of Social Work Alumni Conference</w:t>
      </w:r>
    </w:p>
    <w:p w:rsidR="005228BD" w:rsidRPr="00305D27" w:rsidRDefault="005228BD">
      <w:pPr>
        <w:pStyle w:val="a"/>
        <w:numPr>
          <w:ilvl w:val="0"/>
          <w:numId w:val="1"/>
        </w:numPr>
        <w:tabs>
          <w:tab w:val="left" w:pos="1440"/>
          <w:tab w:val="left" w:pos="2160"/>
        </w:tabs>
        <w:rPr>
          <w:rFonts w:asciiTheme="minorHAnsi" w:hAnsiTheme="minorHAnsi"/>
          <w:sz w:val="24"/>
          <w:szCs w:val="20"/>
        </w:rPr>
      </w:pPr>
      <w:r w:rsidRPr="00305D27">
        <w:rPr>
          <w:rFonts w:asciiTheme="minorHAnsi" w:hAnsiTheme="minorHAnsi"/>
          <w:sz w:val="24"/>
          <w:szCs w:val="20"/>
        </w:rPr>
        <w:t xml:space="preserve">1995; </w:t>
      </w:r>
      <w:r w:rsidRPr="00305D27">
        <w:rPr>
          <w:rFonts w:asciiTheme="minorHAnsi" w:hAnsiTheme="minorHAnsi"/>
          <w:i/>
          <w:iCs/>
          <w:sz w:val="24"/>
          <w:szCs w:val="20"/>
        </w:rPr>
        <w:t>The Isms in Geriatric Social Work Practice</w:t>
      </w:r>
      <w:r w:rsidRPr="00305D27">
        <w:rPr>
          <w:rFonts w:asciiTheme="minorHAnsi" w:hAnsiTheme="minorHAnsi"/>
          <w:sz w:val="24"/>
          <w:szCs w:val="20"/>
        </w:rPr>
        <w:t xml:space="preserve">, MAGEC; </w:t>
      </w:r>
      <w:smartTag w:uri="urn:schemas-microsoft-com:office:smarttags" w:element="place">
        <w:smartTag w:uri="urn:schemas-microsoft-com:office:smarttags" w:element="City">
          <w:smartTag w:uri="urn:schemas-microsoft-com:office:smarttags" w:element="PersonName">
            <w:r w:rsidRPr="00305D27">
              <w:rPr>
                <w:rFonts w:asciiTheme="minorHAnsi" w:hAnsiTheme="minorHAnsi"/>
                <w:sz w:val="24"/>
                <w:szCs w:val="20"/>
              </w:rPr>
              <w:t>Mia</w:t>
            </w:r>
          </w:smartTag>
          <w:r w:rsidRPr="00305D27">
            <w:rPr>
              <w:rFonts w:asciiTheme="minorHAnsi" w:hAnsiTheme="minorHAnsi"/>
              <w:sz w:val="24"/>
              <w:szCs w:val="20"/>
            </w:rPr>
            <w:t>mi</w:t>
          </w:r>
        </w:smartTag>
        <w:r w:rsidRPr="00305D27">
          <w:rPr>
            <w:rFonts w:asciiTheme="minorHAnsi" w:hAnsiTheme="minorHAnsi"/>
            <w:sz w:val="24"/>
            <w:szCs w:val="20"/>
          </w:rPr>
          <w:t xml:space="preserve">, </w:t>
        </w:r>
        <w:smartTag w:uri="urn:schemas-microsoft-com:office:smarttags" w:element="State">
          <w:r w:rsidRPr="00305D27">
            <w:rPr>
              <w:rFonts w:asciiTheme="minorHAnsi" w:hAnsiTheme="minorHAnsi"/>
              <w:sz w:val="24"/>
              <w:szCs w:val="20"/>
            </w:rPr>
            <w:t>FL</w:t>
          </w:r>
        </w:smartTag>
      </w:smartTag>
    </w:p>
    <w:p w:rsidR="005228BD" w:rsidRPr="00305D27" w:rsidRDefault="005228BD">
      <w:pPr>
        <w:pStyle w:val="a"/>
        <w:numPr>
          <w:ilvl w:val="0"/>
          <w:numId w:val="1"/>
        </w:numPr>
        <w:tabs>
          <w:tab w:val="left" w:pos="1440"/>
          <w:tab w:val="left" w:pos="2160"/>
        </w:tabs>
        <w:rPr>
          <w:rFonts w:asciiTheme="minorHAnsi" w:hAnsiTheme="minorHAnsi"/>
          <w:sz w:val="24"/>
          <w:szCs w:val="20"/>
        </w:rPr>
      </w:pPr>
      <w:r w:rsidRPr="00305D27">
        <w:rPr>
          <w:rFonts w:asciiTheme="minorHAnsi" w:hAnsiTheme="minorHAnsi"/>
          <w:sz w:val="24"/>
          <w:szCs w:val="20"/>
        </w:rPr>
        <w:t xml:space="preserve">1995; </w:t>
      </w:r>
      <w:r w:rsidRPr="00305D27">
        <w:rPr>
          <w:rFonts w:asciiTheme="minorHAnsi" w:hAnsiTheme="minorHAnsi"/>
          <w:i/>
          <w:iCs/>
          <w:sz w:val="24"/>
          <w:szCs w:val="20"/>
        </w:rPr>
        <w:t>The Family as a Developing System</w:t>
      </w:r>
      <w:r w:rsidRPr="00305D27">
        <w:rPr>
          <w:rFonts w:asciiTheme="minorHAnsi" w:hAnsiTheme="minorHAnsi"/>
          <w:sz w:val="24"/>
          <w:szCs w:val="20"/>
        </w:rPr>
        <w:t xml:space="preserve">, Children Services Council of </w:t>
      </w:r>
      <w:smartTag w:uri="urn:schemas-microsoft-com:office:smarttags" w:element="City">
        <w:r w:rsidRPr="00305D27">
          <w:rPr>
            <w:rFonts w:asciiTheme="minorHAnsi" w:hAnsiTheme="minorHAnsi"/>
            <w:sz w:val="24"/>
            <w:szCs w:val="20"/>
          </w:rPr>
          <w:t>West Palm Beach</w:t>
        </w:r>
      </w:smartTag>
      <w:r w:rsidRPr="00305D27">
        <w:rPr>
          <w:rFonts w:asciiTheme="minorHAnsi" w:hAnsiTheme="minorHAnsi"/>
          <w:sz w:val="24"/>
          <w:szCs w:val="20"/>
        </w:rPr>
        <w:t xml:space="preserve">; </w:t>
      </w:r>
      <w:smartTag w:uri="urn:schemas-microsoft-com:office:smarttags" w:element="place">
        <w:smartTag w:uri="urn:schemas-microsoft-com:office:smarttags" w:element="City">
          <w:r w:rsidRPr="00305D27">
            <w:rPr>
              <w:rFonts w:asciiTheme="minorHAnsi" w:hAnsiTheme="minorHAnsi"/>
              <w:sz w:val="24"/>
              <w:szCs w:val="20"/>
            </w:rPr>
            <w:t>West Palm Beach</w:t>
          </w:r>
        </w:smartTag>
        <w:r w:rsidRPr="00305D27">
          <w:rPr>
            <w:rFonts w:asciiTheme="minorHAnsi" w:hAnsiTheme="minorHAnsi"/>
            <w:sz w:val="24"/>
            <w:szCs w:val="20"/>
          </w:rPr>
          <w:t xml:space="preserve">, </w:t>
        </w:r>
        <w:smartTag w:uri="urn:schemas-microsoft-com:office:smarttags" w:element="State">
          <w:r w:rsidRPr="00305D27">
            <w:rPr>
              <w:rFonts w:asciiTheme="minorHAnsi" w:hAnsiTheme="minorHAnsi"/>
              <w:sz w:val="24"/>
              <w:szCs w:val="20"/>
            </w:rPr>
            <w:t>FL</w:t>
          </w:r>
        </w:smartTag>
      </w:smartTag>
    </w:p>
    <w:p w:rsidR="005228BD" w:rsidRPr="00305D27" w:rsidRDefault="005228BD">
      <w:pPr>
        <w:pStyle w:val="a"/>
        <w:numPr>
          <w:ilvl w:val="0"/>
          <w:numId w:val="1"/>
        </w:numPr>
        <w:tabs>
          <w:tab w:val="left" w:pos="1440"/>
          <w:tab w:val="left" w:pos="2160"/>
        </w:tabs>
        <w:rPr>
          <w:rFonts w:asciiTheme="minorHAnsi" w:hAnsiTheme="minorHAnsi"/>
          <w:sz w:val="24"/>
          <w:szCs w:val="20"/>
        </w:rPr>
      </w:pPr>
      <w:r w:rsidRPr="00305D27">
        <w:rPr>
          <w:rFonts w:asciiTheme="minorHAnsi" w:hAnsiTheme="minorHAnsi"/>
          <w:sz w:val="24"/>
          <w:szCs w:val="20"/>
        </w:rPr>
        <w:t xml:space="preserve">1995; </w:t>
      </w:r>
      <w:r w:rsidRPr="00305D27">
        <w:rPr>
          <w:rFonts w:asciiTheme="minorHAnsi" w:hAnsiTheme="minorHAnsi"/>
          <w:i/>
          <w:iCs/>
          <w:sz w:val="24"/>
          <w:szCs w:val="20"/>
        </w:rPr>
        <w:t>Case Work and Group Work in Social Work Practice</w:t>
      </w:r>
      <w:r w:rsidRPr="00305D27">
        <w:rPr>
          <w:rFonts w:asciiTheme="minorHAnsi" w:hAnsiTheme="minorHAnsi"/>
          <w:sz w:val="24"/>
          <w:szCs w:val="20"/>
        </w:rPr>
        <w:t xml:space="preserve">, The International Institute for the Study of Urban and Cultural Phenomena; </w:t>
      </w:r>
      <w:smartTag w:uri="urn:schemas-microsoft-com:office:smarttags" w:element="place">
        <w:smartTag w:uri="urn:schemas-microsoft-com:office:smarttags" w:element="City">
          <w:smartTag w:uri="urn:schemas-microsoft-com:office:smarttags" w:element="PersonName">
            <w:r w:rsidRPr="00305D27">
              <w:rPr>
                <w:rFonts w:asciiTheme="minorHAnsi" w:hAnsiTheme="minorHAnsi"/>
                <w:sz w:val="24"/>
                <w:szCs w:val="20"/>
              </w:rPr>
              <w:t>Mia</w:t>
            </w:r>
          </w:smartTag>
          <w:r w:rsidRPr="00305D27">
            <w:rPr>
              <w:rFonts w:asciiTheme="minorHAnsi" w:hAnsiTheme="minorHAnsi"/>
              <w:sz w:val="24"/>
              <w:szCs w:val="20"/>
            </w:rPr>
            <w:t>mi</w:t>
          </w:r>
        </w:smartTag>
        <w:r w:rsidRPr="00305D27">
          <w:rPr>
            <w:rFonts w:asciiTheme="minorHAnsi" w:hAnsiTheme="minorHAnsi"/>
            <w:sz w:val="24"/>
            <w:szCs w:val="20"/>
          </w:rPr>
          <w:t xml:space="preserve">, </w:t>
        </w:r>
        <w:smartTag w:uri="urn:schemas-microsoft-com:office:smarttags" w:element="State">
          <w:r w:rsidRPr="00305D27">
            <w:rPr>
              <w:rFonts w:asciiTheme="minorHAnsi" w:hAnsiTheme="minorHAnsi"/>
              <w:sz w:val="24"/>
              <w:szCs w:val="20"/>
            </w:rPr>
            <w:t>FL</w:t>
          </w:r>
        </w:smartTag>
      </w:smartTag>
    </w:p>
    <w:p w:rsidR="005228BD" w:rsidRPr="00305D27" w:rsidRDefault="005228BD">
      <w:pPr>
        <w:pStyle w:val="a"/>
        <w:numPr>
          <w:ilvl w:val="0"/>
          <w:numId w:val="1"/>
        </w:numPr>
        <w:tabs>
          <w:tab w:val="left" w:pos="1440"/>
          <w:tab w:val="left" w:pos="2160"/>
        </w:tabs>
        <w:rPr>
          <w:rFonts w:asciiTheme="minorHAnsi" w:hAnsiTheme="minorHAnsi"/>
          <w:sz w:val="24"/>
          <w:szCs w:val="20"/>
        </w:rPr>
      </w:pPr>
      <w:r w:rsidRPr="00305D27">
        <w:rPr>
          <w:rFonts w:asciiTheme="minorHAnsi" w:hAnsiTheme="minorHAnsi"/>
          <w:sz w:val="24"/>
          <w:szCs w:val="20"/>
        </w:rPr>
        <w:t xml:space="preserve">1996; </w:t>
      </w:r>
      <w:r w:rsidRPr="00305D27">
        <w:rPr>
          <w:rFonts w:asciiTheme="minorHAnsi" w:hAnsiTheme="minorHAnsi"/>
          <w:i/>
          <w:iCs/>
          <w:sz w:val="24"/>
          <w:szCs w:val="20"/>
        </w:rPr>
        <w:t>The Helping Process and Case Management</w:t>
      </w:r>
      <w:r w:rsidRPr="00305D27">
        <w:rPr>
          <w:rFonts w:asciiTheme="minorHAnsi" w:hAnsiTheme="minorHAnsi"/>
          <w:sz w:val="24"/>
          <w:szCs w:val="20"/>
        </w:rPr>
        <w:t xml:space="preserve">, </w:t>
      </w:r>
      <w:smartTag w:uri="urn:schemas-microsoft-com:office:smarttags" w:element="PlaceName">
        <w:r w:rsidRPr="00305D27">
          <w:rPr>
            <w:rFonts w:asciiTheme="minorHAnsi" w:hAnsiTheme="minorHAnsi"/>
            <w:sz w:val="24"/>
            <w:szCs w:val="20"/>
          </w:rPr>
          <w:t>Broward</w:t>
        </w:r>
      </w:smartTag>
      <w:r w:rsidRPr="00305D27">
        <w:rPr>
          <w:rFonts w:asciiTheme="minorHAnsi" w:hAnsiTheme="minorHAnsi"/>
          <w:sz w:val="24"/>
          <w:szCs w:val="20"/>
        </w:rPr>
        <w:t xml:space="preserve"> </w:t>
      </w:r>
      <w:smartTag w:uri="urn:schemas-microsoft-com:office:smarttags" w:element="PlaceType">
        <w:r w:rsidRPr="00305D27">
          <w:rPr>
            <w:rFonts w:asciiTheme="minorHAnsi" w:hAnsiTheme="minorHAnsi"/>
            <w:sz w:val="24"/>
            <w:szCs w:val="20"/>
          </w:rPr>
          <w:t>County</w:t>
        </w:r>
      </w:smartTag>
      <w:r w:rsidRPr="00305D27">
        <w:rPr>
          <w:rFonts w:asciiTheme="minorHAnsi" w:hAnsiTheme="minorHAnsi"/>
          <w:sz w:val="24"/>
          <w:szCs w:val="20"/>
        </w:rPr>
        <w:t xml:space="preserve"> Family Development and Resources Division; </w:t>
      </w:r>
      <w:smartTag w:uri="urn:schemas-microsoft-com:office:smarttags" w:element="place">
        <w:smartTag w:uri="urn:schemas-microsoft-com:office:smarttags" w:element="City">
          <w:r w:rsidRPr="00305D27">
            <w:rPr>
              <w:rFonts w:asciiTheme="minorHAnsi" w:hAnsiTheme="minorHAnsi"/>
              <w:sz w:val="24"/>
              <w:szCs w:val="20"/>
            </w:rPr>
            <w:t>Ft. Lauderdale</w:t>
          </w:r>
        </w:smartTag>
        <w:r w:rsidRPr="00305D27">
          <w:rPr>
            <w:rFonts w:asciiTheme="minorHAnsi" w:hAnsiTheme="minorHAnsi"/>
            <w:sz w:val="24"/>
            <w:szCs w:val="20"/>
          </w:rPr>
          <w:t xml:space="preserve">, </w:t>
        </w:r>
        <w:smartTag w:uri="urn:schemas-microsoft-com:office:smarttags" w:element="State">
          <w:r w:rsidRPr="00305D27">
            <w:rPr>
              <w:rFonts w:asciiTheme="minorHAnsi" w:hAnsiTheme="minorHAnsi"/>
              <w:sz w:val="24"/>
              <w:szCs w:val="20"/>
            </w:rPr>
            <w:t>FL</w:t>
          </w:r>
        </w:smartTag>
      </w:smartTag>
    </w:p>
    <w:p w:rsidR="005228BD" w:rsidRPr="00305D27" w:rsidRDefault="005228BD">
      <w:pPr>
        <w:pStyle w:val="a"/>
        <w:numPr>
          <w:ilvl w:val="0"/>
          <w:numId w:val="1"/>
        </w:numPr>
        <w:tabs>
          <w:tab w:val="left" w:pos="1440"/>
          <w:tab w:val="left" w:pos="2160"/>
        </w:tabs>
        <w:rPr>
          <w:rFonts w:asciiTheme="minorHAnsi" w:hAnsiTheme="minorHAnsi"/>
          <w:sz w:val="24"/>
          <w:szCs w:val="20"/>
        </w:rPr>
      </w:pPr>
      <w:r w:rsidRPr="00305D27">
        <w:rPr>
          <w:rFonts w:asciiTheme="minorHAnsi" w:hAnsiTheme="minorHAnsi"/>
          <w:sz w:val="24"/>
          <w:szCs w:val="20"/>
        </w:rPr>
        <w:t xml:space="preserve">1996; </w:t>
      </w:r>
      <w:r w:rsidRPr="00305D27">
        <w:rPr>
          <w:rFonts w:asciiTheme="minorHAnsi" w:hAnsiTheme="minorHAnsi"/>
          <w:i/>
          <w:iCs/>
          <w:sz w:val="24"/>
          <w:szCs w:val="20"/>
        </w:rPr>
        <w:t>Child and Adolescent Issues in Developmental Sexuality</w:t>
      </w:r>
      <w:r w:rsidRPr="00305D27">
        <w:rPr>
          <w:rFonts w:asciiTheme="minorHAnsi" w:hAnsiTheme="minorHAnsi"/>
          <w:sz w:val="24"/>
          <w:szCs w:val="20"/>
        </w:rPr>
        <w:t xml:space="preserve">, Mental Health Association of </w:t>
      </w:r>
      <w:smartTag w:uri="urn:schemas-microsoft-com:office:smarttags" w:element="place">
        <w:smartTag w:uri="urn:schemas-microsoft-com:office:smarttags" w:element="PlaceName">
          <w:r w:rsidRPr="00305D27">
            <w:rPr>
              <w:rFonts w:asciiTheme="minorHAnsi" w:hAnsiTheme="minorHAnsi"/>
              <w:sz w:val="24"/>
              <w:szCs w:val="20"/>
            </w:rPr>
            <w:t>Palm Beach</w:t>
          </w:r>
        </w:smartTag>
        <w:r w:rsidRPr="00305D27">
          <w:rPr>
            <w:rFonts w:asciiTheme="minorHAnsi" w:hAnsiTheme="minorHAnsi"/>
            <w:sz w:val="24"/>
            <w:szCs w:val="20"/>
          </w:rPr>
          <w:t xml:space="preserve"> </w:t>
        </w:r>
        <w:smartTag w:uri="urn:schemas-microsoft-com:office:smarttags" w:element="PlaceType">
          <w:r w:rsidRPr="00305D27">
            <w:rPr>
              <w:rFonts w:asciiTheme="minorHAnsi" w:hAnsiTheme="minorHAnsi"/>
              <w:sz w:val="24"/>
              <w:szCs w:val="20"/>
            </w:rPr>
            <w:t>County</w:t>
          </w:r>
        </w:smartTag>
      </w:smartTag>
      <w:r w:rsidRPr="00305D27">
        <w:rPr>
          <w:rFonts w:asciiTheme="minorHAnsi" w:hAnsiTheme="minorHAnsi"/>
          <w:sz w:val="24"/>
          <w:szCs w:val="20"/>
        </w:rPr>
        <w:t>; Pompano, FL</w:t>
      </w:r>
    </w:p>
    <w:p w:rsidR="005228BD" w:rsidRPr="00305D27" w:rsidRDefault="005228BD">
      <w:pPr>
        <w:pStyle w:val="a"/>
        <w:numPr>
          <w:ilvl w:val="0"/>
          <w:numId w:val="1"/>
        </w:numPr>
        <w:tabs>
          <w:tab w:val="left" w:pos="1440"/>
          <w:tab w:val="left" w:pos="2160"/>
        </w:tabs>
        <w:rPr>
          <w:rFonts w:asciiTheme="minorHAnsi" w:hAnsiTheme="minorHAnsi"/>
          <w:sz w:val="24"/>
          <w:szCs w:val="20"/>
        </w:rPr>
      </w:pPr>
      <w:r w:rsidRPr="00305D27">
        <w:rPr>
          <w:rFonts w:asciiTheme="minorHAnsi" w:hAnsiTheme="minorHAnsi"/>
          <w:sz w:val="24"/>
          <w:szCs w:val="20"/>
        </w:rPr>
        <w:t xml:space="preserve">1996; </w:t>
      </w:r>
      <w:smartTag w:uri="urn:schemas-microsoft-com:office:smarttags" w:element="PlaceName">
        <w:r w:rsidRPr="00305D27">
          <w:rPr>
            <w:rFonts w:asciiTheme="minorHAnsi" w:hAnsiTheme="minorHAnsi"/>
            <w:i/>
            <w:iCs/>
            <w:sz w:val="24"/>
            <w:szCs w:val="20"/>
          </w:rPr>
          <w:t>Team</w:t>
        </w:r>
      </w:smartTag>
      <w:r w:rsidRPr="00305D27">
        <w:rPr>
          <w:rFonts w:asciiTheme="minorHAnsi" w:hAnsiTheme="minorHAnsi"/>
          <w:i/>
          <w:iCs/>
          <w:sz w:val="24"/>
          <w:szCs w:val="20"/>
        </w:rPr>
        <w:t xml:space="preserve"> </w:t>
      </w:r>
      <w:smartTag w:uri="urn:schemas-microsoft-com:office:smarttags" w:element="PlaceType">
        <w:r w:rsidRPr="00305D27">
          <w:rPr>
            <w:rFonts w:asciiTheme="minorHAnsi" w:hAnsiTheme="minorHAnsi"/>
            <w:i/>
            <w:iCs/>
            <w:sz w:val="24"/>
            <w:szCs w:val="20"/>
          </w:rPr>
          <w:t>Building</w:t>
        </w:r>
      </w:smartTag>
      <w:r w:rsidRPr="00305D27">
        <w:rPr>
          <w:rFonts w:asciiTheme="minorHAnsi" w:hAnsiTheme="minorHAnsi"/>
          <w:i/>
          <w:iCs/>
          <w:sz w:val="24"/>
          <w:szCs w:val="20"/>
        </w:rPr>
        <w:t xml:space="preserve"> for Child Optimal Functioning</w:t>
      </w:r>
      <w:r w:rsidRPr="00305D27">
        <w:rPr>
          <w:rFonts w:asciiTheme="minorHAnsi" w:hAnsiTheme="minorHAnsi"/>
          <w:sz w:val="24"/>
          <w:szCs w:val="20"/>
        </w:rPr>
        <w:t xml:space="preserve">, Project TIPP; </w:t>
      </w:r>
      <w:smartTag w:uri="urn:schemas-microsoft-com:office:smarttags" w:element="place">
        <w:smartTag w:uri="urn:schemas-microsoft-com:office:smarttags" w:element="City">
          <w:smartTag w:uri="urn:schemas-microsoft-com:office:smarttags" w:element="PersonName">
            <w:r w:rsidRPr="00305D27">
              <w:rPr>
                <w:rFonts w:asciiTheme="minorHAnsi" w:hAnsiTheme="minorHAnsi"/>
                <w:sz w:val="24"/>
                <w:szCs w:val="20"/>
              </w:rPr>
              <w:t>Mia</w:t>
            </w:r>
          </w:smartTag>
          <w:r w:rsidRPr="00305D27">
            <w:rPr>
              <w:rFonts w:asciiTheme="minorHAnsi" w:hAnsiTheme="minorHAnsi"/>
              <w:sz w:val="24"/>
              <w:szCs w:val="20"/>
            </w:rPr>
            <w:t>mi</w:t>
          </w:r>
        </w:smartTag>
        <w:r w:rsidRPr="00305D27">
          <w:rPr>
            <w:rFonts w:asciiTheme="minorHAnsi" w:hAnsiTheme="minorHAnsi"/>
            <w:sz w:val="24"/>
            <w:szCs w:val="20"/>
          </w:rPr>
          <w:t xml:space="preserve">, </w:t>
        </w:r>
        <w:smartTag w:uri="urn:schemas-microsoft-com:office:smarttags" w:element="State">
          <w:r w:rsidRPr="00305D27">
            <w:rPr>
              <w:rFonts w:asciiTheme="minorHAnsi" w:hAnsiTheme="minorHAnsi"/>
              <w:sz w:val="24"/>
              <w:szCs w:val="20"/>
            </w:rPr>
            <w:t>FL</w:t>
          </w:r>
        </w:smartTag>
      </w:smartTag>
    </w:p>
    <w:p w:rsidR="005228BD" w:rsidRPr="00305D27" w:rsidRDefault="005228BD">
      <w:pPr>
        <w:pStyle w:val="a"/>
        <w:numPr>
          <w:ilvl w:val="0"/>
          <w:numId w:val="1"/>
        </w:numPr>
        <w:tabs>
          <w:tab w:val="left" w:pos="1440"/>
          <w:tab w:val="left" w:pos="2160"/>
        </w:tabs>
        <w:rPr>
          <w:rFonts w:asciiTheme="minorHAnsi" w:hAnsiTheme="minorHAnsi"/>
          <w:sz w:val="24"/>
          <w:szCs w:val="20"/>
        </w:rPr>
      </w:pPr>
      <w:r w:rsidRPr="00305D27">
        <w:rPr>
          <w:rFonts w:asciiTheme="minorHAnsi" w:hAnsiTheme="minorHAnsi"/>
          <w:sz w:val="24"/>
          <w:szCs w:val="20"/>
        </w:rPr>
        <w:t xml:space="preserve">1997; </w:t>
      </w:r>
      <w:r w:rsidRPr="00305D27">
        <w:rPr>
          <w:rFonts w:asciiTheme="minorHAnsi" w:hAnsiTheme="minorHAnsi"/>
          <w:i/>
          <w:iCs/>
          <w:sz w:val="24"/>
          <w:szCs w:val="20"/>
        </w:rPr>
        <w:t>Insuring the Future of Black Families Through the Empowerment of Black Children</w:t>
      </w:r>
      <w:r w:rsidRPr="00305D27">
        <w:rPr>
          <w:rFonts w:asciiTheme="minorHAnsi" w:hAnsiTheme="minorHAnsi"/>
          <w:sz w:val="24"/>
          <w:szCs w:val="20"/>
        </w:rPr>
        <w:t xml:space="preserve">, The National Black Family </w:t>
      </w:r>
      <w:smartTag w:uri="urn:schemas-microsoft-com:office:smarttags" w:element="City">
        <w:r w:rsidRPr="00305D27">
          <w:rPr>
            <w:rFonts w:asciiTheme="minorHAnsi" w:hAnsiTheme="minorHAnsi"/>
            <w:sz w:val="24"/>
            <w:szCs w:val="20"/>
          </w:rPr>
          <w:t>Summit</w:t>
        </w:r>
      </w:smartTag>
      <w:r w:rsidRPr="00305D27">
        <w:rPr>
          <w:rFonts w:asciiTheme="minorHAnsi" w:hAnsiTheme="minorHAnsi"/>
          <w:sz w:val="24"/>
          <w:szCs w:val="20"/>
        </w:rPr>
        <w:t xml:space="preserve">; </w:t>
      </w:r>
      <w:smartTag w:uri="urn:schemas-microsoft-com:office:smarttags" w:element="place">
        <w:smartTag w:uri="urn:schemas-microsoft-com:office:smarttags" w:element="City">
          <w:r w:rsidRPr="00305D27">
            <w:rPr>
              <w:rFonts w:asciiTheme="minorHAnsi" w:hAnsiTheme="minorHAnsi"/>
              <w:sz w:val="24"/>
              <w:szCs w:val="20"/>
            </w:rPr>
            <w:t>Myrtle Beach</w:t>
          </w:r>
        </w:smartTag>
        <w:r w:rsidRPr="00305D27">
          <w:rPr>
            <w:rFonts w:asciiTheme="minorHAnsi" w:hAnsiTheme="minorHAnsi"/>
            <w:sz w:val="24"/>
            <w:szCs w:val="20"/>
          </w:rPr>
          <w:t xml:space="preserve">, </w:t>
        </w:r>
        <w:smartTag w:uri="urn:schemas-microsoft-com:office:smarttags" w:element="State">
          <w:r w:rsidRPr="00305D27">
            <w:rPr>
              <w:rFonts w:asciiTheme="minorHAnsi" w:hAnsiTheme="minorHAnsi"/>
              <w:sz w:val="24"/>
              <w:szCs w:val="20"/>
            </w:rPr>
            <w:t>SC</w:t>
          </w:r>
        </w:smartTag>
      </w:smartTag>
    </w:p>
    <w:p w:rsidR="005228BD" w:rsidRPr="00305D27" w:rsidRDefault="005228BD">
      <w:pPr>
        <w:pStyle w:val="a"/>
        <w:numPr>
          <w:ilvl w:val="0"/>
          <w:numId w:val="1"/>
        </w:numPr>
        <w:tabs>
          <w:tab w:val="left" w:pos="1440"/>
          <w:tab w:val="left" w:pos="2160"/>
        </w:tabs>
        <w:rPr>
          <w:rFonts w:asciiTheme="minorHAnsi" w:hAnsiTheme="minorHAnsi"/>
          <w:sz w:val="24"/>
          <w:szCs w:val="20"/>
        </w:rPr>
      </w:pPr>
      <w:r w:rsidRPr="00305D27">
        <w:rPr>
          <w:rFonts w:asciiTheme="minorHAnsi" w:hAnsiTheme="minorHAnsi"/>
          <w:sz w:val="24"/>
          <w:szCs w:val="20"/>
        </w:rPr>
        <w:t xml:space="preserve">1997; </w:t>
      </w:r>
      <w:r w:rsidRPr="00305D27">
        <w:rPr>
          <w:rFonts w:asciiTheme="minorHAnsi" w:hAnsiTheme="minorHAnsi"/>
          <w:i/>
          <w:iCs/>
          <w:sz w:val="24"/>
          <w:szCs w:val="20"/>
        </w:rPr>
        <w:t>Retrieving Black Children From the Criminal Justice System,</w:t>
      </w:r>
      <w:r w:rsidRPr="00305D27">
        <w:rPr>
          <w:rFonts w:asciiTheme="minorHAnsi" w:hAnsiTheme="minorHAnsi"/>
          <w:sz w:val="24"/>
          <w:szCs w:val="20"/>
        </w:rPr>
        <w:t xml:space="preserve"> The National Black Family </w:t>
      </w:r>
      <w:smartTag w:uri="urn:schemas-microsoft-com:office:smarttags" w:element="City">
        <w:r w:rsidRPr="00305D27">
          <w:rPr>
            <w:rFonts w:asciiTheme="minorHAnsi" w:hAnsiTheme="minorHAnsi"/>
            <w:sz w:val="24"/>
            <w:szCs w:val="20"/>
          </w:rPr>
          <w:t>Summit</w:t>
        </w:r>
      </w:smartTag>
      <w:r w:rsidRPr="00305D27">
        <w:rPr>
          <w:rFonts w:asciiTheme="minorHAnsi" w:hAnsiTheme="minorHAnsi"/>
          <w:sz w:val="24"/>
          <w:szCs w:val="20"/>
        </w:rPr>
        <w:t xml:space="preserve">; </w:t>
      </w:r>
      <w:smartTag w:uri="urn:schemas-microsoft-com:office:smarttags" w:element="place">
        <w:smartTag w:uri="urn:schemas-microsoft-com:office:smarttags" w:element="City">
          <w:r w:rsidRPr="00305D27">
            <w:rPr>
              <w:rFonts w:asciiTheme="minorHAnsi" w:hAnsiTheme="minorHAnsi"/>
              <w:sz w:val="24"/>
              <w:szCs w:val="20"/>
            </w:rPr>
            <w:t>Myrtle Beach</w:t>
          </w:r>
        </w:smartTag>
        <w:r w:rsidRPr="00305D27">
          <w:rPr>
            <w:rFonts w:asciiTheme="minorHAnsi" w:hAnsiTheme="minorHAnsi"/>
            <w:sz w:val="24"/>
            <w:szCs w:val="20"/>
          </w:rPr>
          <w:t xml:space="preserve">, </w:t>
        </w:r>
        <w:smartTag w:uri="urn:schemas-microsoft-com:office:smarttags" w:element="State">
          <w:r w:rsidRPr="00305D27">
            <w:rPr>
              <w:rFonts w:asciiTheme="minorHAnsi" w:hAnsiTheme="minorHAnsi"/>
              <w:sz w:val="24"/>
              <w:szCs w:val="20"/>
            </w:rPr>
            <w:t>SC</w:t>
          </w:r>
        </w:smartTag>
      </w:smartTag>
    </w:p>
    <w:p w:rsidR="005228BD" w:rsidRPr="00305D27" w:rsidRDefault="005228BD">
      <w:pPr>
        <w:pStyle w:val="a"/>
        <w:numPr>
          <w:ilvl w:val="0"/>
          <w:numId w:val="1"/>
        </w:numPr>
        <w:tabs>
          <w:tab w:val="left" w:pos="1440"/>
          <w:tab w:val="left" w:pos="2160"/>
        </w:tabs>
        <w:rPr>
          <w:rFonts w:asciiTheme="minorHAnsi" w:hAnsiTheme="minorHAnsi"/>
          <w:sz w:val="24"/>
          <w:szCs w:val="20"/>
        </w:rPr>
      </w:pPr>
      <w:r w:rsidRPr="00305D27">
        <w:rPr>
          <w:rFonts w:asciiTheme="minorHAnsi" w:hAnsiTheme="minorHAnsi"/>
          <w:sz w:val="24"/>
          <w:szCs w:val="20"/>
        </w:rPr>
        <w:t xml:space="preserve">1997; </w:t>
      </w:r>
      <w:r w:rsidRPr="00305D27">
        <w:rPr>
          <w:rFonts w:asciiTheme="minorHAnsi" w:hAnsiTheme="minorHAnsi"/>
          <w:i/>
          <w:iCs/>
          <w:sz w:val="24"/>
          <w:szCs w:val="20"/>
        </w:rPr>
        <w:t>Theories of Child Development, Psychosocial Aspects of Aging, Child Abuse, and Elder Abuse</w:t>
      </w:r>
      <w:r w:rsidRPr="00305D27">
        <w:rPr>
          <w:rFonts w:asciiTheme="minorHAnsi" w:hAnsiTheme="minorHAnsi"/>
          <w:sz w:val="24"/>
          <w:szCs w:val="20"/>
        </w:rPr>
        <w:t xml:space="preserve">, Barry University School of Natural and Health Sciences Physical Therapy Program; </w:t>
      </w:r>
      <w:smartTag w:uri="urn:schemas-microsoft-com:office:smarttags" w:element="PersonName">
        <w:r w:rsidRPr="00305D27">
          <w:rPr>
            <w:rFonts w:asciiTheme="minorHAnsi" w:hAnsiTheme="minorHAnsi"/>
            <w:sz w:val="24"/>
            <w:szCs w:val="20"/>
          </w:rPr>
          <w:t>Mia</w:t>
        </w:r>
      </w:smartTag>
      <w:r w:rsidRPr="00305D27">
        <w:rPr>
          <w:rFonts w:asciiTheme="minorHAnsi" w:hAnsiTheme="minorHAnsi"/>
          <w:sz w:val="24"/>
          <w:szCs w:val="20"/>
        </w:rPr>
        <w:t>mi, FL</w:t>
      </w:r>
    </w:p>
    <w:p w:rsidR="005228BD" w:rsidRPr="00305D27" w:rsidRDefault="005228BD">
      <w:pPr>
        <w:pStyle w:val="a"/>
        <w:numPr>
          <w:ilvl w:val="0"/>
          <w:numId w:val="1"/>
        </w:numPr>
        <w:tabs>
          <w:tab w:val="left" w:pos="1440"/>
          <w:tab w:val="left" w:pos="2160"/>
        </w:tabs>
        <w:rPr>
          <w:rFonts w:asciiTheme="minorHAnsi" w:hAnsiTheme="minorHAnsi"/>
          <w:sz w:val="24"/>
          <w:szCs w:val="20"/>
        </w:rPr>
      </w:pPr>
      <w:r w:rsidRPr="00305D27">
        <w:rPr>
          <w:rFonts w:asciiTheme="minorHAnsi" w:hAnsiTheme="minorHAnsi"/>
          <w:sz w:val="24"/>
          <w:szCs w:val="20"/>
        </w:rPr>
        <w:lastRenderedPageBreak/>
        <w:t xml:space="preserve">1997; </w:t>
      </w:r>
      <w:r w:rsidRPr="00305D27">
        <w:rPr>
          <w:rFonts w:asciiTheme="minorHAnsi" w:hAnsiTheme="minorHAnsi"/>
          <w:i/>
          <w:iCs/>
          <w:sz w:val="24"/>
          <w:szCs w:val="20"/>
        </w:rPr>
        <w:t>Strengthening the Family Inside and Out,</w:t>
      </w:r>
      <w:r w:rsidRPr="00305D27">
        <w:rPr>
          <w:rFonts w:asciiTheme="minorHAnsi" w:hAnsiTheme="minorHAnsi"/>
          <w:sz w:val="24"/>
          <w:szCs w:val="20"/>
        </w:rPr>
        <w:t xml:space="preserve"> The Fountain of </w:t>
      </w:r>
      <w:smartTag w:uri="urn:schemas-microsoft-com:office:smarttags" w:element="City">
        <w:r w:rsidRPr="00305D27">
          <w:rPr>
            <w:rFonts w:asciiTheme="minorHAnsi" w:hAnsiTheme="minorHAnsi"/>
            <w:sz w:val="24"/>
            <w:szCs w:val="20"/>
          </w:rPr>
          <w:t>Pembroke Pines</w:t>
        </w:r>
      </w:smartTag>
      <w:r w:rsidRPr="00305D27">
        <w:rPr>
          <w:rFonts w:asciiTheme="minorHAnsi" w:hAnsiTheme="minorHAnsi"/>
          <w:sz w:val="24"/>
          <w:szCs w:val="20"/>
        </w:rPr>
        <w:t xml:space="preserve">; </w:t>
      </w:r>
      <w:smartTag w:uri="urn:schemas-microsoft-com:office:smarttags" w:element="place">
        <w:smartTag w:uri="urn:schemas-microsoft-com:office:smarttags" w:element="City">
          <w:r w:rsidRPr="00305D27">
            <w:rPr>
              <w:rFonts w:asciiTheme="minorHAnsi" w:hAnsiTheme="minorHAnsi"/>
              <w:sz w:val="24"/>
              <w:szCs w:val="20"/>
            </w:rPr>
            <w:t>Pembroke Pines</w:t>
          </w:r>
        </w:smartTag>
        <w:r w:rsidRPr="00305D27">
          <w:rPr>
            <w:rFonts w:asciiTheme="minorHAnsi" w:hAnsiTheme="minorHAnsi"/>
            <w:sz w:val="24"/>
            <w:szCs w:val="20"/>
          </w:rPr>
          <w:t xml:space="preserve">, </w:t>
        </w:r>
        <w:smartTag w:uri="urn:schemas-microsoft-com:office:smarttags" w:element="State">
          <w:r w:rsidRPr="00305D27">
            <w:rPr>
              <w:rFonts w:asciiTheme="minorHAnsi" w:hAnsiTheme="minorHAnsi"/>
              <w:sz w:val="24"/>
              <w:szCs w:val="20"/>
            </w:rPr>
            <w:t>FL</w:t>
          </w:r>
        </w:smartTag>
      </w:smartTag>
    </w:p>
    <w:p w:rsidR="005228BD" w:rsidRPr="00305D27" w:rsidRDefault="005228BD">
      <w:pPr>
        <w:pStyle w:val="a"/>
        <w:numPr>
          <w:ilvl w:val="0"/>
          <w:numId w:val="1"/>
        </w:numPr>
        <w:tabs>
          <w:tab w:val="left" w:pos="1440"/>
          <w:tab w:val="left" w:pos="2160"/>
        </w:tabs>
        <w:rPr>
          <w:rFonts w:asciiTheme="minorHAnsi" w:hAnsiTheme="minorHAnsi"/>
          <w:sz w:val="24"/>
          <w:szCs w:val="20"/>
        </w:rPr>
      </w:pPr>
      <w:r w:rsidRPr="00305D27">
        <w:rPr>
          <w:rFonts w:asciiTheme="minorHAnsi" w:hAnsiTheme="minorHAnsi"/>
          <w:sz w:val="24"/>
          <w:szCs w:val="20"/>
        </w:rPr>
        <w:t xml:space="preserve">1997; </w:t>
      </w:r>
      <w:r w:rsidRPr="00305D27">
        <w:rPr>
          <w:rFonts w:asciiTheme="minorHAnsi" w:hAnsiTheme="minorHAnsi"/>
          <w:i/>
          <w:iCs/>
          <w:sz w:val="24"/>
          <w:szCs w:val="20"/>
        </w:rPr>
        <w:t>Case Management,</w:t>
      </w:r>
      <w:r w:rsidRPr="00305D27">
        <w:rPr>
          <w:rFonts w:asciiTheme="minorHAnsi" w:hAnsiTheme="minorHAnsi"/>
          <w:sz w:val="24"/>
          <w:szCs w:val="20"/>
        </w:rPr>
        <w:t xml:space="preserve"> Broward County Human Services Department; </w:t>
      </w:r>
      <w:smartTag w:uri="urn:schemas-microsoft-com:office:smarttags" w:element="place">
        <w:smartTag w:uri="urn:schemas-microsoft-com:office:smarttags" w:element="City">
          <w:r w:rsidRPr="00305D27">
            <w:rPr>
              <w:rFonts w:asciiTheme="minorHAnsi" w:hAnsiTheme="minorHAnsi"/>
              <w:sz w:val="24"/>
              <w:szCs w:val="20"/>
            </w:rPr>
            <w:t>Ft. Lauderdale</w:t>
          </w:r>
        </w:smartTag>
        <w:r w:rsidRPr="00305D27">
          <w:rPr>
            <w:rFonts w:asciiTheme="minorHAnsi" w:hAnsiTheme="minorHAnsi"/>
            <w:sz w:val="24"/>
            <w:szCs w:val="20"/>
          </w:rPr>
          <w:t xml:space="preserve">, </w:t>
        </w:r>
        <w:smartTag w:uri="urn:schemas-microsoft-com:office:smarttags" w:element="State">
          <w:r w:rsidRPr="00305D27">
            <w:rPr>
              <w:rFonts w:asciiTheme="minorHAnsi" w:hAnsiTheme="minorHAnsi"/>
              <w:sz w:val="24"/>
              <w:szCs w:val="20"/>
            </w:rPr>
            <w:t>FL</w:t>
          </w:r>
        </w:smartTag>
      </w:smartTag>
    </w:p>
    <w:p w:rsidR="005228BD" w:rsidRPr="00305D27" w:rsidRDefault="005228BD">
      <w:pPr>
        <w:pStyle w:val="a"/>
        <w:numPr>
          <w:ilvl w:val="0"/>
          <w:numId w:val="1"/>
        </w:numPr>
        <w:tabs>
          <w:tab w:val="left" w:pos="1440"/>
          <w:tab w:val="left" w:pos="2160"/>
        </w:tabs>
        <w:rPr>
          <w:rFonts w:asciiTheme="minorHAnsi" w:hAnsiTheme="minorHAnsi"/>
          <w:sz w:val="24"/>
          <w:szCs w:val="20"/>
        </w:rPr>
      </w:pPr>
      <w:r w:rsidRPr="00305D27">
        <w:rPr>
          <w:rFonts w:asciiTheme="minorHAnsi" w:hAnsiTheme="minorHAnsi"/>
          <w:sz w:val="24"/>
          <w:szCs w:val="20"/>
        </w:rPr>
        <w:t xml:space="preserve">1997; </w:t>
      </w:r>
      <w:r w:rsidRPr="00305D27">
        <w:rPr>
          <w:rFonts w:asciiTheme="minorHAnsi" w:hAnsiTheme="minorHAnsi"/>
          <w:i/>
          <w:iCs/>
          <w:sz w:val="24"/>
          <w:szCs w:val="20"/>
        </w:rPr>
        <w:t>The Basics of Case Management, Assessment Plus,</w:t>
      </w:r>
      <w:r w:rsidRPr="00305D27">
        <w:rPr>
          <w:rFonts w:asciiTheme="minorHAnsi" w:hAnsiTheme="minorHAnsi"/>
          <w:sz w:val="24"/>
          <w:szCs w:val="20"/>
        </w:rPr>
        <w:t xml:space="preserve"> Children’s Services Council; </w:t>
      </w:r>
      <w:smartTag w:uri="urn:schemas-microsoft-com:office:smarttags" w:element="place">
        <w:smartTag w:uri="urn:schemas-microsoft-com:office:smarttags" w:element="City">
          <w:r w:rsidRPr="00305D27">
            <w:rPr>
              <w:rFonts w:asciiTheme="minorHAnsi" w:hAnsiTheme="minorHAnsi"/>
              <w:sz w:val="24"/>
              <w:szCs w:val="20"/>
            </w:rPr>
            <w:t>West Palm Beach</w:t>
          </w:r>
        </w:smartTag>
        <w:r w:rsidRPr="00305D27">
          <w:rPr>
            <w:rFonts w:asciiTheme="minorHAnsi" w:hAnsiTheme="minorHAnsi"/>
            <w:sz w:val="24"/>
            <w:szCs w:val="20"/>
          </w:rPr>
          <w:t xml:space="preserve">, </w:t>
        </w:r>
        <w:smartTag w:uri="urn:schemas-microsoft-com:office:smarttags" w:element="State">
          <w:r w:rsidRPr="00305D27">
            <w:rPr>
              <w:rFonts w:asciiTheme="minorHAnsi" w:hAnsiTheme="minorHAnsi"/>
              <w:sz w:val="24"/>
              <w:szCs w:val="20"/>
            </w:rPr>
            <w:t>FL</w:t>
          </w:r>
        </w:smartTag>
      </w:smartTag>
    </w:p>
    <w:p w:rsidR="005228BD" w:rsidRPr="00305D27" w:rsidRDefault="005228BD">
      <w:pPr>
        <w:pStyle w:val="a"/>
        <w:numPr>
          <w:ilvl w:val="0"/>
          <w:numId w:val="1"/>
        </w:numPr>
        <w:tabs>
          <w:tab w:val="left" w:pos="1440"/>
          <w:tab w:val="left" w:pos="2160"/>
        </w:tabs>
        <w:rPr>
          <w:rFonts w:asciiTheme="minorHAnsi" w:hAnsiTheme="minorHAnsi"/>
          <w:sz w:val="24"/>
          <w:szCs w:val="20"/>
        </w:rPr>
      </w:pPr>
      <w:r w:rsidRPr="00305D27">
        <w:rPr>
          <w:rFonts w:asciiTheme="minorHAnsi" w:hAnsiTheme="minorHAnsi"/>
          <w:sz w:val="24"/>
          <w:szCs w:val="20"/>
        </w:rPr>
        <w:t xml:space="preserve">1998 (Spring); </w:t>
      </w:r>
      <w:r w:rsidRPr="00305D27">
        <w:rPr>
          <w:rFonts w:asciiTheme="minorHAnsi" w:hAnsiTheme="minorHAnsi"/>
          <w:i/>
          <w:iCs/>
          <w:sz w:val="24"/>
          <w:szCs w:val="20"/>
        </w:rPr>
        <w:t>The Basics of Case Management, Assessment Plus,</w:t>
      </w:r>
      <w:r w:rsidRPr="00305D27">
        <w:rPr>
          <w:rFonts w:asciiTheme="minorHAnsi" w:hAnsiTheme="minorHAnsi"/>
          <w:sz w:val="24"/>
          <w:szCs w:val="20"/>
        </w:rPr>
        <w:t xml:space="preserve"> Children’s Services Council; </w:t>
      </w:r>
      <w:smartTag w:uri="urn:schemas-microsoft-com:office:smarttags" w:element="place">
        <w:smartTag w:uri="urn:schemas-microsoft-com:office:smarttags" w:element="City">
          <w:r w:rsidRPr="00305D27">
            <w:rPr>
              <w:rFonts w:asciiTheme="minorHAnsi" w:hAnsiTheme="minorHAnsi"/>
              <w:sz w:val="24"/>
              <w:szCs w:val="20"/>
            </w:rPr>
            <w:t>West Palm Beach</w:t>
          </w:r>
        </w:smartTag>
        <w:r w:rsidRPr="00305D27">
          <w:rPr>
            <w:rFonts w:asciiTheme="minorHAnsi" w:hAnsiTheme="minorHAnsi"/>
            <w:sz w:val="24"/>
            <w:szCs w:val="20"/>
          </w:rPr>
          <w:t xml:space="preserve">, </w:t>
        </w:r>
        <w:smartTag w:uri="urn:schemas-microsoft-com:office:smarttags" w:element="State">
          <w:r w:rsidRPr="00305D27">
            <w:rPr>
              <w:rFonts w:asciiTheme="minorHAnsi" w:hAnsiTheme="minorHAnsi"/>
              <w:sz w:val="24"/>
              <w:szCs w:val="20"/>
            </w:rPr>
            <w:t>FL</w:t>
          </w:r>
        </w:smartTag>
      </w:smartTag>
    </w:p>
    <w:p w:rsidR="005228BD" w:rsidRPr="00305D27" w:rsidRDefault="005228BD">
      <w:pPr>
        <w:pStyle w:val="a"/>
        <w:numPr>
          <w:ilvl w:val="0"/>
          <w:numId w:val="1"/>
        </w:numPr>
        <w:tabs>
          <w:tab w:val="left" w:pos="1440"/>
          <w:tab w:val="left" w:pos="2160"/>
        </w:tabs>
        <w:rPr>
          <w:rFonts w:asciiTheme="minorHAnsi" w:hAnsiTheme="minorHAnsi"/>
          <w:sz w:val="24"/>
          <w:szCs w:val="20"/>
        </w:rPr>
      </w:pPr>
      <w:r w:rsidRPr="00305D27">
        <w:rPr>
          <w:rFonts w:asciiTheme="minorHAnsi" w:hAnsiTheme="minorHAnsi"/>
          <w:sz w:val="24"/>
          <w:szCs w:val="20"/>
        </w:rPr>
        <w:t xml:space="preserve">1998; </w:t>
      </w:r>
      <w:r w:rsidRPr="00305D27">
        <w:rPr>
          <w:rFonts w:asciiTheme="minorHAnsi" w:hAnsiTheme="minorHAnsi"/>
          <w:i/>
          <w:iCs/>
          <w:sz w:val="24"/>
          <w:szCs w:val="20"/>
        </w:rPr>
        <w:t>Helping Children with Grief and Loss</w:t>
      </w:r>
      <w:r w:rsidR="008F5ABA" w:rsidRPr="00305D27">
        <w:rPr>
          <w:rFonts w:asciiTheme="minorHAnsi" w:hAnsiTheme="minorHAnsi"/>
          <w:sz w:val="24"/>
          <w:szCs w:val="20"/>
        </w:rPr>
        <w:t xml:space="preserve"> (Train the Trainer</w:t>
      </w:r>
      <w:r w:rsidRPr="00305D27">
        <w:rPr>
          <w:rFonts w:asciiTheme="minorHAnsi" w:hAnsiTheme="minorHAnsi"/>
          <w:sz w:val="24"/>
          <w:szCs w:val="20"/>
        </w:rPr>
        <w:t>), Building Blocks; Belle Glade, FL</w:t>
      </w:r>
    </w:p>
    <w:p w:rsidR="005228BD" w:rsidRPr="00305D27" w:rsidRDefault="005228BD">
      <w:pPr>
        <w:pStyle w:val="a"/>
        <w:numPr>
          <w:ilvl w:val="0"/>
          <w:numId w:val="1"/>
        </w:numPr>
        <w:tabs>
          <w:tab w:val="left" w:pos="1440"/>
          <w:tab w:val="left" w:pos="2160"/>
        </w:tabs>
        <w:rPr>
          <w:rFonts w:asciiTheme="minorHAnsi" w:hAnsiTheme="minorHAnsi"/>
          <w:sz w:val="24"/>
          <w:szCs w:val="20"/>
        </w:rPr>
      </w:pPr>
      <w:r w:rsidRPr="00305D27">
        <w:rPr>
          <w:rFonts w:asciiTheme="minorHAnsi" w:hAnsiTheme="minorHAnsi"/>
          <w:sz w:val="24"/>
          <w:szCs w:val="20"/>
        </w:rPr>
        <w:t xml:space="preserve">1998; </w:t>
      </w:r>
      <w:r w:rsidRPr="00305D27">
        <w:rPr>
          <w:rFonts w:asciiTheme="minorHAnsi" w:hAnsiTheme="minorHAnsi"/>
          <w:i/>
          <w:iCs/>
          <w:sz w:val="24"/>
          <w:szCs w:val="20"/>
        </w:rPr>
        <w:t>Crisis Intervention</w:t>
      </w:r>
      <w:r w:rsidRPr="00305D27">
        <w:rPr>
          <w:rFonts w:asciiTheme="minorHAnsi" w:hAnsiTheme="minorHAnsi"/>
          <w:sz w:val="24"/>
          <w:szCs w:val="20"/>
        </w:rPr>
        <w:t xml:space="preserve">; Broward County Department of Human Services, Bureau of Families and Children; </w:t>
      </w:r>
      <w:smartTag w:uri="urn:schemas-microsoft-com:office:smarttags" w:element="place">
        <w:smartTag w:uri="urn:schemas-microsoft-com:office:smarttags" w:element="City">
          <w:r w:rsidRPr="00305D27">
            <w:rPr>
              <w:rFonts w:asciiTheme="minorHAnsi" w:hAnsiTheme="minorHAnsi"/>
              <w:sz w:val="24"/>
              <w:szCs w:val="20"/>
            </w:rPr>
            <w:t>Ft. Lauderdale</w:t>
          </w:r>
        </w:smartTag>
        <w:r w:rsidRPr="00305D27">
          <w:rPr>
            <w:rFonts w:asciiTheme="minorHAnsi" w:hAnsiTheme="minorHAnsi"/>
            <w:sz w:val="24"/>
            <w:szCs w:val="20"/>
          </w:rPr>
          <w:t xml:space="preserve">, </w:t>
        </w:r>
        <w:smartTag w:uri="urn:schemas-microsoft-com:office:smarttags" w:element="State">
          <w:r w:rsidRPr="00305D27">
            <w:rPr>
              <w:rFonts w:asciiTheme="minorHAnsi" w:hAnsiTheme="minorHAnsi"/>
              <w:sz w:val="24"/>
              <w:szCs w:val="20"/>
            </w:rPr>
            <w:t>FL</w:t>
          </w:r>
        </w:smartTag>
      </w:smartTag>
    </w:p>
    <w:p w:rsidR="005228BD" w:rsidRPr="00305D27" w:rsidRDefault="005228BD">
      <w:pPr>
        <w:pStyle w:val="a"/>
        <w:numPr>
          <w:ilvl w:val="0"/>
          <w:numId w:val="1"/>
        </w:numPr>
        <w:tabs>
          <w:tab w:val="left" w:pos="1440"/>
          <w:tab w:val="left" w:pos="2160"/>
        </w:tabs>
        <w:rPr>
          <w:rFonts w:asciiTheme="minorHAnsi" w:hAnsiTheme="minorHAnsi"/>
          <w:sz w:val="24"/>
          <w:szCs w:val="20"/>
        </w:rPr>
      </w:pPr>
      <w:r w:rsidRPr="00305D27">
        <w:rPr>
          <w:rFonts w:asciiTheme="minorHAnsi" w:hAnsiTheme="minorHAnsi"/>
          <w:sz w:val="24"/>
          <w:szCs w:val="20"/>
        </w:rPr>
        <w:t xml:space="preserve">1998; </w:t>
      </w:r>
      <w:r w:rsidRPr="00305D27">
        <w:rPr>
          <w:rFonts w:asciiTheme="minorHAnsi" w:hAnsiTheme="minorHAnsi"/>
          <w:i/>
          <w:iCs/>
          <w:sz w:val="24"/>
          <w:szCs w:val="20"/>
        </w:rPr>
        <w:t>Supervision and Support for Case Management</w:t>
      </w:r>
      <w:r w:rsidRPr="00305D27">
        <w:rPr>
          <w:rFonts w:asciiTheme="minorHAnsi" w:hAnsiTheme="minorHAnsi"/>
          <w:sz w:val="24"/>
          <w:szCs w:val="20"/>
        </w:rPr>
        <w:t xml:space="preserve">; Broward County Department of Human Services, Bureau of Families and Children; </w:t>
      </w:r>
      <w:smartTag w:uri="urn:schemas-microsoft-com:office:smarttags" w:element="place">
        <w:smartTag w:uri="urn:schemas-microsoft-com:office:smarttags" w:element="City">
          <w:r w:rsidRPr="00305D27">
            <w:rPr>
              <w:rFonts w:asciiTheme="minorHAnsi" w:hAnsiTheme="minorHAnsi"/>
              <w:sz w:val="24"/>
              <w:szCs w:val="20"/>
            </w:rPr>
            <w:t>Ft. Lauderdale</w:t>
          </w:r>
        </w:smartTag>
        <w:r w:rsidRPr="00305D27">
          <w:rPr>
            <w:rFonts w:asciiTheme="minorHAnsi" w:hAnsiTheme="minorHAnsi"/>
            <w:sz w:val="24"/>
            <w:szCs w:val="20"/>
          </w:rPr>
          <w:t xml:space="preserve">, </w:t>
        </w:r>
        <w:smartTag w:uri="urn:schemas-microsoft-com:office:smarttags" w:element="State">
          <w:r w:rsidRPr="00305D27">
            <w:rPr>
              <w:rFonts w:asciiTheme="minorHAnsi" w:hAnsiTheme="minorHAnsi"/>
              <w:sz w:val="24"/>
              <w:szCs w:val="20"/>
            </w:rPr>
            <w:t>FL</w:t>
          </w:r>
        </w:smartTag>
      </w:smartTag>
    </w:p>
    <w:p w:rsidR="005228BD" w:rsidRPr="00305D27" w:rsidRDefault="005228BD">
      <w:pPr>
        <w:pStyle w:val="a"/>
        <w:numPr>
          <w:ilvl w:val="0"/>
          <w:numId w:val="1"/>
        </w:numPr>
        <w:tabs>
          <w:tab w:val="left" w:pos="1440"/>
          <w:tab w:val="left" w:pos="2160"/>
        </w:tabs>
        <w:rPr>
          <w:rFonts w:asciiTheme="minorHAnsi" w:hAnsiTheme="minorHAnsi"/>
          <w:sz w:val="24"/>
          <w:szCs w:val="20"/>
        </w:rPr>
      </w:pPr>
      <w:r w:rsidRPr="00305D27">
        <w:rPr>
          <w:rFonts w:asciiTheme="minorHAnsi" w:hAnsiTheme="minorHAnsi"/>
          <w:sz w:val="24"/>
          <w:szCs w:val="20"/>
        </w:rPr>
        <w:t xml:space="preserve">1998; </w:t>
      </w:r>
      <w:r w:rsidRPr="00305D27">
        <w:rPr>
          <w:rFonts w:asciiTheme="minorHAnsi" w:hAnsiTheme="minorHAnsi"/>
          <w:i/>
          <w:iCs/>
          <w:sz w:val="24"/>
          <w:szCs w:val="20"/>
        </w:rPr>
        <w:t>Motherless Daughters: An Inner City, Early Adolescent Bereavement Support Group</w:t>
      </w:r>
      <w:r w:rsidRPr="00305D27">
        <w:rPr>
          <w:rFonts w:asciiTheme="minorHAnsi" w:hAnsiTheme="minorHAnsi"/>
          <w:sz w:val="24"/>
          <w:szCs w:val="20"/>
        </w:rPr>
        <w:t xml:space="preserve">, Twentieth Annual Symposium on Social Work with Groups; </w:t>
      </w:r>
      <w:smartTag w:uri="urn:schemas-microsoft-com:office:smarttags" w:element="PersonName">
        <w:r w:rsidRPr="00305D27">
          <w:rPr>
            <w:rFonts w:asciiTheme="minorHAnsi" w:hAnsiTheme="minorHAnsi"/>
            <w:sz w:val="24"/>
            <w:szCs w:val="20"/>
          </w:rPr>
          <w:t>Mia</w:t>
        </w:r>
      </w:smartTag>
      <w:r w:rsidRPr="00305D27">
        <w:rPr>
          <w:rFonts w:asciiTheme="minorHAnsi" w:hAnsiTheme="minorHAnsi"/>
          <w:sz w:val="24"/>
          <w:szCs w:val="20"/>
        </w:rPr>
        <w:t>mi, FL</w:t>
      </w:r>
    </w:p>
    <w:p w:rsidR="005228BD" w:rsidRPr="00305D27" w:rsidRDefault="005228BD">
      <w:pPr>
        <w:pStyle w:val="a"/>
        <w:numPr>
          <w:ilvl w:val="0"/>
          <w:numId w:val="1"/>
        </w:numPr>
        <w:tabs>
          <w:tab w:val="left" w:pos="1440"/>
          <w:tab w:val="left" w:pos="2160"/>
        </w:tabs>
        <w:rPr>
          <w:rFonts w:asciiTheme="minorHAnsi" w:hAnsiTheme="minorHAnsi"/>
          <w:sz w:val="24"/>
          <w:szCs w:val="20"/>
        </w:rPr>
      </w:pPr>
      <w:r w:rsidRPr="00305D27">
        <w:rPr>
          <w:rFonts w:asciiTheme="minorHAnsi" w:hAnsiTheme="minorHAnsi"/>
          <w:sz w:val="24"/>
          <w:szCs w:val="20"/>
        </w:rPr>
        <w:t xml:space="preserve">1998 (Fall); </w:t>
      </w:r>
      <w:r w:rsidRPr="00305D27">
        <w:rPr>
          <w:rFonts w:asciiTheme="minorHAnsi" w:hAnsiTheme="minorHAnsi"/>
          <w:i/>
          <w:iCs/>
          <w:sz w:val="24"/>
          <w:szCs w:val="20"/>
        </w:rPr>
        <w:t>The Basics of Case Management, Assessment Plus,</w:t>
      </w:r>
      <w:r w:rsidRPr="00305D27">
        <w:rPr>
          <w:rFonts w:asciiTheme="minorHAnsi" w:hAnsiTheme="minorHAnsi"/>
          <w:sz w:val="24"/>
          <w:szCs w:val="20"/>
        </w:rPr>
        <w:t xml:space="preserve"> Children’s Services Council; </w:t>
      </w:r>
      <w:smartTag w:uri="urn:schemas-microsoft-com:office:smarttags" w:element="place">
        <w:smartTag w:uri="urn:schemas-microsoft-com:office:smarttags" w:element="City">
          <w:r w:rsidRPr="00305D27">
            <w:rPr>
              <w:rFonts w:asciiTheme="minorHAnsi" w:hAnsiTheme="minorHAnsi"/>
              <w:sz w:val="24"/>
              <w:szCs w:val="20"/>
            </w:rPr>
            <w:t>West Palm Beach</w:t>
          </w:r>
        </w:smartTag>
        <w:r w:rsidRPr="00305D27">
          <w:rPr>
            <w:rFonts w:asciiTheme="minorHAnsi" w:hAnsiTheme="minorHAnsi"/>
            <w:sz w:val="24"/>
            <w:szCs w:val="20"/>
          </w:rPr>
          <w:t xml:space="preserve">, </w:t>
        </w:r>
        <w:smartTag w:uri="urn:schemas-microsoft-com:office:smarttags" w:element="State">
          <w:r w:rsidRPr="00305D27">
            <w:rPr>
              <w:rFonts w:asciiTheme="minorHAnsi" w:hAnsiTheme="minorHAnsi"/>
              <w:sz w:val="24"/>
              <w:szCs w:val="20"/>
            </w:rPr>
            <w:t>FL</w:t>
          </w:r>
        </w:smartTag>
      </w:smartTag>
    </w:p>
    <w:p w:rsidR="005228BD" w:rsidRPr="00305D27" w:rsidRDefault="005228BD">
      <w:pPr>
        <w:pStyle w:val="a"/>
        <w:numPr>
          <w:ilvl w:val="0"/>
          <w:numId w:val="1"/>
        </w:numPr>
        <w:tabs>
          <w:tab w:val="left" w:pos="1440"/>
          <w:tab w:val="left" w:pos="2160"/>
        </w:tabs>
        <w:rPr>
          <w:rFonts w:asciiTheme="minorHAnsi" w:hAnsiTheme="minorHAnsi"/>
          <w:sz w:val="24"/>
          <w:szCs w:val="20"/>
        </w:rPr>
      </w:pPr>
      <w:r w:rsidRPr="00305D27">
        <w:rPr>
          <w:rFonts w:asciiTheme="minorHAnsi" w:hAnsiTheme="minorHAnsi"/>
          <w:sz w:val="24"/>
          <w:szCs w:val="20"/>
        </w:rPr>
        <w:t xml:space="preserve">1999 (Spring); </w:t>
      </w:r>
      <w:r w:rsidRPr="00305D27">
        <w:rPr>
          <w:rFonts w:asciiTheme="minorHAnsi" w:hAnsiTheme="minorHAnsi"/>
          <w:i/>
          <w:iCs/>
          <w:sz w:val="24"/>
          <w:szCs w:val="20"/>
        </w:rPr>
        <w:t>The Basics of Case Management, Assessment Plus,</w:t>
      </w:r>
      <w:r w:rsidRPr="00305D27">
        <w:rPr>
          <w:rFonts w:asciiTheme="minorHAnsi" w:hAnsiTheme="minorHAnsi"/>
          <w:sz w:val="24"/>
          <w:szCs w:val="20"/>
        </w:rPr>
        <w:t xml:space="preserve"> Children’s Services Council, </w:t>
      </w:r>
      <w:smartTag w:uri="urn:schemas-microsoft-com:office:smarttags" w:element="place">
        <w:smartTag w:uri="urn:schemas-microsoft-com:office:smarttags" w:element="City">
          <w:r w:rsidRPr="00305D27">
            <w:rPr>
              <w:rFonts w:asciiTheme="minorHAnsi" w:hAnsiTheme="minorHAnsi"/>
              <w:sz w:val="24"/>
              <w:szCs w:val="20"/>
            </w:rPr>
            <w:t>West Palm Beach</w:t>
          </w:r>
        </w:smartTag>
        <w:r w:rsidRPr="00305D27">
          <w:rPr>
            <w:rFonts w:asciiTheme="minorHAnsi" w:hAnsiTheme="minorHAnsi"/>
            <w:sz w:val="24"/>
            <w:szCs w:val="20"/>
          </w:rPr>
          <w:t xml:space="preserve">, </w:t>
        </w:r>
        <w:smartTag w:uri="urn:schemas-microsoft-com:office:smarttags" w:element="State">
          <w:r w:rsidRPr="00305D27">
            <w:rPr>
              <w:rFonts w:asciiTheme="minorHAnsi" w:hAnsiTheme="minorHAnsi"/>
              <w:sz w:val="24"/>
              <w:szCs w:val="20"/>
            </w:rPr>
            <w:t>FL</w:t>
          </w:r>
        </w:smartTag>
      </w:smartTag>
    </w:p>
    <w:p w:rsidR="005228BD" w:rsidRPr="00305D27" w:rsidRDefault="005228BD">
      <w:pPr>
        <w:pStyle w:val="a"/>
        <w:numPr>
          <w:ilvl w:val="0"/>
          <w:numId w:val="1"/>
        </w:numPr>
        <w:tabs>
          <w:tab w:val="left" w:pos="1440"/>
          <w:tab w:val="left" w:pos="2160"/>
        </w:tabs>
        <w:rPr>
          <w:rFonts w:asciiTheme="minorHAnsi" w:hAnsiTheme="minorHAnsi"/>
          <w:sz w:val="24"/>
          <w:szCs w:val="20"/>
        </w:rPr>
      </w:pPr>
      <w:r w:rsidRPr="00305D27">
        <w:rPr>
          <w:rFonts w:asciiTheme="minorHAnsi" w:hAnsiTheme="minorHAnsi"/>
          <w:sz w:val="24"/>
          <w:szCs w:val="20"/>
        </w:rPr>
        <w:t xml:space="preserve">1999; </w:t>
      </w:r>
      <w:r w:rsidRPr="00305D27">
        <w:rPr>
          <w:rFonts w:asciiTheme="minorHAnsi" w:hAnsiTheme="minorHAnsi"/>
          <w:i/>
          <w:iCs/>
          <w:sz w:val="24"/>
          <w:szCs w:val="20"/>
        </w:rPr>
        <w:t>Caring for Seniors: Understanding Cultural Diversity</w:t>
      </w:r>
      <w:r w:rsidRPr="00305D27">
        <w:rPr>
          <w:rFonts w:asciiTheme="minorHAnsi" w:hAnsiTheme="minorHAnsi"/>
          <w:sz w:val="24"/>
          <w:szCs w:val="20"/>
        </w:rPr>
        <w:t xml:space="preserve">; The South Florida Conference on Aging; </w:t>
      </w:r>
      <w:smartTag w:uri="urn:schemas-microsoft-com:office:smarttags" w:element="place">
        <w:smartTag w:uri="urn:schemas-microsoft-com:office:smarttags" w:element="City">
          <w:r w:rsidRPr="00305D27">
            <w:rPr>
              <w:rFonts w:asciiTheme="minorHAnsi" w:hAnsiTheme="minorHAnsi"/>
              <w:sz w:val="24"/>
              <w:szCs w:val="20"/>
            </w:rPr>
            <w:t>Boca Raton</w:t>
          </w:r>
        </w:smartTag>
        <w:r w:rsidRPr="00305D27">
          <w:rPr>
            <w:rFonts w:asciiTheme="minorHAnsi" w:hAnsiTheme="minorHAnsi"/>
            <w:sz w:val="24"/>
            <w:szCs w:val="20"/>
          </w:rPr>
          <w:t xml:space="preserve">, </w:t>
        </w:r>
        <w:smartTag w:uri="urn:schemas-microsoft-com:office:smarttags" w:element="State">
          <w:r w:rsidRPr="00305D27">
            <w:rPr>
              <w:rFonts w:asciiTheme="minorHAnsi" w:hAnsiTheme="minorHAnsi"/>
              <w:sz w:val="24"/>
              <w:szCs w:val="20"/>
            </w:rPr>
            <w:t>FL</w:t>
          </w:r>
        </w:smartTag>
      </w:smartTag>
    </w:p>
    <w:p w:rsidR="005228BD" w:rsidRPr="00305D27" w:rsidRDefault="005228BD">
      <w:pPr>
        <w:pStyle w:val="a"/>
        <w:numPr>
          <w:ilvl w:val="0"/>
          <w:numId w:val="1"/>
        </w:numPr>
        <w:tabs>
          <w:tab w:val="left" w:pos="1440"/>
          <w:tab w:val="left" w:pos="2160"/>
        </w:tabs>
        <w:rPr>
          <w:rFonts w:asciiTheme="minorHAnsi" w:hAnsiTheme="minorHAnsi"/>
          <w:sz w:val="24"/>
          <w:szCs w:val="20"/>
        </w:rPr>
      </w:pPr>
      <w:r w:rsidRPr="00305D27">
        <w:rPr>
          <w:rFonts w:asciiTheme="minorHAnsi" w:hAnsiTheme="minorHAnsi"/>
          <w:sz w:val="24"/>
          <w:szCs w:val="20"/>
        </w:rPr>
        <w:t xml:space="preserve">1999; </w:t>
      </w:r>
      <w:r w:rsidRPr="00305D27">
        <w:rPr>
          <w:rFonts w:asciiTheme="minorHAnsi" w:hAnsiTheme="minorHAnsi"/>
          <w:i/>
          <w:iCs/>
          <w:sz w:val="24"/>
          <w:szCs w:val="20"/>
        </w:rPr>
        <w:t>Enhancing Social Functioning for the Elderly Through Case Management Services</w:t>
      </w:r>
      <w:r w:rsidRPr="00305D27">
        <w:rPr>
          <w:rFonts w:asciiTheme="minorHAnsi" w:hAnsiTheme="minorHAnsi"/>
          <w:sz w:val="24"/>
          <w:szCs w:val="20"/>
        </w:rPr>
        <w:t xml:space="preserve">; Partnership for Aging Conference; </w:t>
      </w:r>
      <w:smartTag w:uri="urn:schemas-microsoft-com:office:smarttags" w:element="place">
        <w:smartTag w:uri="urn:schemas-microsoft-com:office:smarttags" w:element="City">
          <w:r w:rsidRPr="00305D27">
            <w:rPr>
              <w:rFonts w:asciiTheme="minorHAnsi" w:hAnsiTheme="minorHAnsi"/>
              <w:sz w:val="24"/>
              <w:szCs w:val="20"/>
            </w:rPr>
            <w:t>Palm Beach</w:t>
          </w:r>
        </w:smartTag>
        <w:r w:rsidRPr="00305D27">
          <w:rPr>
            <w:rFonts w:asciiTheme="minorHAnsi" w:hAnsiTheme="minorHAnsi"/>
            <w:sz w:val="24"/>
            <w:szCs w:val="20"/>
          </w:rPr>
          <w:t xml:space="preserve">, </w:t>
        </w:r>
        <w:smartTag w:uri="urn:schemas-microsoft-com:office:smarttags" w:element="State">
          <w:r w:rsidRPr="00305D27">
            <w:rPr>
              <w:rFonts w:asciiTheme="minorHAnsi" w:hAnsiTheme="minorHAnsi"/>
              <w:sz w:val="24"/>
              <w:szCs w:val="20"/>
            </w:rPr>
            <w:t>FL</w:t>
          </w:r>
        </w:smartTag>
      </w:smartTag>
    </w:p>
    <w:p w:rsidR="005228BD" w:rsidRPr="00305D27" w:rsidRDefault="005228BD">
      <w:pPr>
        <w:pStyle w:val="a"/>
        <w:numPr>
          <w:ilvl w:val="0"/>
          <w:numId w:val="1"/>
        </w:numPr>
        <w:tabs>
          <w:tab w:val="left" w:pos="1440"/>
          <w:tab w:val="left" w:pos="2160"/>
        </w:tabs>
        <w:rPr>
          <w:rFonts w:asciiTheme="minorHAnsi" w:hAnsiTheme="minorHAnsi"/>
          <w:sz w:val="24"/>
          <w:szCs w:val="20"/>
        </w:rPr>
      </w:pPr>
      <w:r w:rsidRPr="00305D27">
        <w:rPr>
          <w:rFonts w:asciiTheme="minorHAnsi" w:hAnsiTheme="minorHAnsi"/>
          <w:sz w:val="24"/>
          <w:szCs w:val="20"/>
        </w:rPr>
        <w:t xml:space="preserve">1999; </w:t>
      </w:r>
      <w:smartTag w:uri="urn:schemas-microsoft-com:office:smarttags" w:element="PlaceName">
        <w:r w:rsidRPr="00305D27">
          <w:rPr>
            <w:rFonts w:asciiTheme="minorHAnsi" w:hAnsiTheme="minorHAnsi"/>
            <w:i/>
            <w:iCs/>
            <w:sz w:val="24"/>
            <w:szCs w:val="20"/>
          </w:rPr>
          <w:t>Community</w:t>
        </w:r>
      </w:smartTag>
      <w:r w:rsidRPr="00305D27">
        <w:rPr>
          <w:rFonts w:asciiTheme="minorHAnsi" w:hAnsiTheme="minorHAnsi"/>
          <w:i/>
          <w:iCs/>
          <w:sz w:val="24"/>
          <w:szCs w:val="20"/>
        </w:rPr>
        <w:t xml:space="preserve"> </w:t>
      </w:r>
      <w:smartTag w:uri="urn:schemas-microsoft-com:office:smarttags" w:element="PlaceType">
        <w:r w:rsidRPr="00305D27">
          <w:rPr>
            <w:rFonts w:asciiTheme="minorHAnsi" w:hAnsiTheme="minorHAnsi"/>
            <w:i/>
            <w:iCs/>
            <w:sz w:val="24"/>
            <w:szCs w:val="20"/>
          </w:rPr>
          <w:t>Building</w:t>
        </w:r>
      </w:smartTag>
      <w:r w:rsidRPr="00305D27">
        <w:rPr>
          <w:rFonts w:asciiTheme="minorHAnsi" w:hAnsiTheme="minorHAnsi"/>
          <w:i/>
          <w:iCs/>
          <w:sz w:val="24"/>
          <w:szCs w:val="20"/>
        </w:rPr>
        <w:t xml:space="preserve"> Support for Children:  Two Views from </w:t>
      </w:r>
      <w:smartTag w:uri="urn:schemas-microsoft-com:office:smarttags" w:element="State">
        <w:r w:rsidRPr="00305D27">
          <w:rPr>
            <w:rFonts w:asciiTheme="minorHAnsi" w:hAnsiTheme="minorHAnsi"/>
            <w:i/>
            <w:iCs/>
            <w:sz w:val="24"/>
            <w:szCs w:val="20"/>
          </w:rPr>
          <w:t>Florida</w:t>
        </w:r>
      </w:smartTag>
      <w:r w:rsidRPr="00305D27">
        <w:rPr>
          <w:rFonts w:asciiTheme="minorHAnsi" w:hAnsiTheme="minorHAnsi"/>
          <w:i/>
          <w:iCs/>
          <w:sz w:val="24"/>
          <w:szCs w:val="20"/>
        </w:rPr>
        <w:t>…The Glades Collaborative Project</w:t>
      </w:r>
      <w:r w:rsidRPr="00305D27">
        <w:rPr>
          <w:rFonts w:asciiTheme="minorHAnsi" w:hAnsiTheme="minorHAnsi"/>
          <w:sz w:val="24"/>
          <w:szCs w:val="20"/>
        </w:rPr>
        <w:t xml:space="preserve">; the Child Welfare League </w:t>
      </w:r>
      <w:proofErr w:type="spellStart"/>
      <w:r w:rsidRPr="00305D27">
        <w:rPr>
          <w:rFonts w:asciiTheme="minorHAnsi" w:hAnsiTheme="minorHAnsi"/>
          <w:sz w:val="24"/>
          <w:szCs w:val="20"/>
        </w:rPr>
        <w:t>Skillennium</w:t>
      </w:r>
      <w:proofErr w:type="spellEnd"/>
      <w:r w:rsidRPr="00305D27">
        <w:rPr>
          <w:rFonts w:asciiTheme="minorHAnsi" w:hAnsiTheme="minorHAnsi"/>
          <w:sz w:val="24"/>
          <w:szCs w:val="20"/>
        </w:rPr>
        <w:t xml:space="preserve"> 2000 Conference; </w:t>
      </w:r>
      <w:smartTag w:uri="urn:schemas-microsoft-com:office:smarttags" w:element="place">
        <w:smartTag w:uri="urn:schemas-microsoft-com:office:smarttags" w:element="City">
          <w:smartTag w:uri="urn:schemas-microsoft-com:office:smarttags" w:element="PersonName">
            <w:r w:rsidRPr="00305D27">
              <w:rPr>
                <w:rFonts w:asciiTheme="minorHAnsi" w:hAnsiTheme="minorHAnsi"/>
                <w:sz w:val="24"/>
                <w:szCs w:val="20"/>
              </w:rPr>
              <w:t>Mia</w:t>
            </w:r>
          </w:smartTag>
          <w:r w:rsidRPr="00305D27">
            <w:rPr>
              <w:rFonts w:asciiTheme="minorHAnsi" w:hAnsiTheme="minorHAnsi"/>
              <w:sz w:val="24"/>
              <w:szCs w:val="20"/>
            </w:rPr>
            <w:t>mi</w:t>
          </w:r>
        </w:smartTag>
        <w:r w:rsidRPr="00305D27">
          <w:rPr>
            <w:rFonts w:asciiTheme="minorHAnsi" w:hAnsiTheme="minorHAnsi"/>
            <w:sz w:val="24"/>
            <w:szCs w:val="20"/>
          </w:rPr>
          <w:t xml:space="preserve">, </w:t>
        </w:r>
        <w:smartTag w:uri="urn:schemas-microsoft-com:office:smarttags" w:element="State">
          <w:r w:rsidRPr="00305D27">
            <w:rPr>
              <w:rFonts w:asciiTheme="minorHAnsi" w:hAnsiTheme="minorHAnsi"/>
              <w:sz w:val="24"/>
              <w:szCs w:val="20"/>
            </w:rPr>
            <w:t>FL</w:t>
          </w:r>
        </w:smartTag>
      </w:smartTag>
    </w:p>
    <w:p w:rsidR="005228BD" w:rsidRPr="00305D27" w:rsidRDefault="005228BD">
      <w:pPr>
        <w:pStyle w:val="a"/>
        <w:numPr>
          <w:ilvl w:val="0"/>
          <w:numId w:val="1"/>
        </w:numPr>
        <w:tabs>
          <w:tab w:val="left" w:pos="1440"/>
          <w:tab w:val="left" w:pos="2160"/>
        </w:tabs>
        <w:rPr>
          <w:rFonts w:asciiTheme="minorHAnsi" w:hAnsiTheme="minorHAnsi"/>
          <w:sz w:val="24"/>
          <w:szCs w:val="20"/>
        </w:rPr>
      </w:pPr>
      <w:r w:rsidRPr="00305D27">
        <w:rPr>
          <w:rFonts w:asciiTheme="minorHAnsi" w:hAnsiTheme="minorHAnsi"/>
          <w:sz w:val="24"/>
          <w:szCs w:val="20"/>
        </w:rPr>
        <w:t xml:space="preserve">1999; </w:t>
      </w:r>
      <w:r w:rsidRPr="00305D27">
        <w:rPr>
          <w:rFonts w:asciiTheme="minorHAnsi" w:hAnsiTheme="minorHAnsi"/>
          <w:i/>
          <w:iCs/>
          <w:sz w:val="24"/>
          <w:szCs w:val="20"/>
        </w:rPr>
        <w:t>Motherless Daughters:  An Inner-city, Early Adolescent Bereavement Support Group</w:t>
      </w:r>
      <w:r w:rsidRPr="00305D27">
        <w:rPr>
          <w:rFonts w:asciiTheme="minorHAnsi" w:hAnsiTheme="minorHAnsi"/>
          <w:sz w:val="24"/>
          <w:szCs w:val="20"/>
        </w:rPr>
        <w:t>; 21</w:t>
      </w:r>
      <w:r w:rsidRPr="00305D27">
        <w:rPr>
          <w:rFonts w:asciiTheme="minorHAnsi" w:hAnsiTheme="minorHAnsi"/>
          <w:sz w:val="24"/>
          <w:szCs w:val="20"/>
          <w:vertAlign w:val="superscript"/>
        </w:rPr>
        <w:t>st</w:t>
      </w:r>
      <w:r w:rsidRPr="00305D27">
        <w:rPr>
          <w:rFonts w:asciiTheme="minorHAnsi" w:hAnsiTheme="minorHAnsi"/>
          <w:sz w:val="24"/>
          <w:szCs w:val="20"/>
        </w:rPr>
        <w:t xml:space="preserve"> Annual Symposium on Social Work with Groups; </w:t>
      </w:r>
      <w:smartTag w:uri="urn:schemas-microsoft-com:office:smarttags" w:element="place">
        <w:smartTag w:uri="urn:schemas-microsoft-com:office:smarttags" w:element="City">
          <w:smartTag w:uri="urn:schemas-microsoft-com:office:smarttags" w:element="PersonName">
            <w:r w:rsidRPr="00305D27">
              <w:rPr>
                <w:rFonts w:asciiTheme="minorHAnsi" w:hAnsiTheme="minorHAnsi"/>
                <w:sz w:val="24"/>
                <w:szCs w:val="20"/>
              </w:rPr>
              <w:t>Mia</w:t>
            </w:r>
          </w:smartTag>
          <w:r w:rsidRPr="00305D27">
            <w:rPr>
              <w:rFonts w:asciiTheme="minorHAnsi" w:hAnsiTheme="minorHAnsi"/>
              <w:sz w:val="24"/>
              <w:szCs w:val="20"/>
            </w:rPr>
            <w:t>mi</w:t>
          </w:r>
        </w:smartTag>
        <w:r w:rsidRPr="00305D27">
          <w:rPr>
            <w:rFonts w:asciiTheme="minorHAnsi" w:hAnsiTheme="minorHAnsi"/>
            <w:sz w:val="24"/>
            <w:szCs w:val="20"/>
          </w:rPr>
          <w:t xml:space="preserve">, </w:t>
        </w:r>
        <w:smartTag w:uri="urn:schemas-microsoft-com:office:smarttags" w:element="State">
          <w:r w:rsidRPr="00305D27">
            <w:rPr>
              <w:rFonts w:asciiTheme="minorHAnsi" w:hAnsiTheme="minorHAnsi"/>
              <w:sz w:val="24"/>
              <w:szCs w:val="20"/>
            </w:rPr>
            <w:t>FL</w:t>
          </w:r>
        </w:smartTag>
      </w:smartTag>
    </w:p>
    <w:p w:rsidR="005228BD" w:rsidRPr="00305D27" w:rsidRDefault="005228BD">
      <w:pPr>
        <w:pStyle w:val="a"/>
        <w:numPr>
          <w:ilvl w:val="0"/>
          <w:numId w:val="1"/>
        </w:numPr>
        <w:tabs>
          <w:tab w:val="left" w:pos="1440"/>
          <w:tab w:val="left" w:pos="2160"/>
        </w:tabs>
        <w:rPr>
          <w:rFonts w:asciiTheme="minorHAnsi" w:hAnsiTheme="minorHAnsi"/>
          <w:sz w:val="24"/>
          <w:szCs w:val="20"/>
        </w:rPr>
      </w:pPr>
      <w:r w:rsidRPr="00305D27">
        <w:rPr>
          <w:rFonts w:asciiTheme="minorHAnsi" w:hAnsiTheme="minorHAnsi"/>
          <w:sz w:val="24"/>
          <w:szCs w:val="20"/>
        </w:rPr>
        <w:t xml:space="preserve">1999; </w:t>
      </w:r>
      <w:r w:rsidRPr="00305D27">
        <w:rPr>
          <w:rFonts w:asciiTheme="minorHAnsi" w:hAnsiTheme="minorHAnsi"/>
          <w:i/>
          <w:iCs/>
          <w:sz w:val="24"/>
          <w:szCs w:val="20"/>
        </w:rPr>
        <w:t>Supervision for Social Services</w:t>
      </w:r>
      <w:r w:rsidRPr="00305D27">
        <w:rPr>
          <w:rFonts w:asciiTheme="minorHAnsi" w:hAnsiTheme="minorHAnsi"/>
          <w:sz w:val="24"/>
          <w:szCs w:val="20"/>
        </w:rPr>
        <w:t xml:space="preserve">; West Palm Beach Department of Human Services; </w:t>
      </w:r>
      <w:smartTag w:uri="urn:schemas-microsoft-com:office:smarttags" w:element="place">
        <w:smartTag w:uri="urn:schemas-microsoft-com:office:smarttags" w:element="City">
          <w:r w:rsidRPr="00305D27">
            <w:rPr>
              <w:rFonts w:asciiTheme="minorHAnsi" w:hAnsiTheme="minorHAnsi"/>
              <w:sz w:val="24"/>
              <w:szCs w:val="20"/>
            </w:rPr>
            <w:t>West Palm Beach</w:t>
          </w:r>
        </w:smartTag>
        <w:r w:rsidRPr="00305D27">
          <w:rPr>
            <w:rFonts w:asciiTheme="minorHAnsi" w:hAnsiTheme="minorHAnsi"/>
            <w:sz w:val="24"/>
            <w:szCs w:val="20"/>
          </w:rPr>
          <w:t xml:space="preserve">, </w:t>
        </w:r>
        <w:smartTag w:uri="urn:schemas-microsoft-com:office:smarttags" w:element="State">
          <w:r w:rsidRPr="00305D27">
            <w:rPr>
              <w:rFonts w:asciiTheme="minorHAnsi" w:hAnsiTheme="minorHAnsi"/>
              <w:sz w:val="24"/>
              <w:szCs w:val="20"/>
            </w:rPr>
            <w:t>FL</w:t>
          </w:r>
        </w:smartTag>
      </w:smartTag>
    </w:p>
    <w:p w:rsidR="005228BD" w:rsidRPr="00305D27" w:rsidRDefault="005228BD">
      <w:pPr>
        <w:pStyle w:val="a"/>
        <w:numPr>
          <w:ilvl w:val="0"/>
          <w:numId w:val="1"/>
        </w:numPr>
        <w:tabs>
          <w:tab w:val="left" w:pos="1440"/>
          <w:tab w:val="left" w:pos="2160"/>
        </w:tabs>
        <w:rPr>
          <w:rFonts w:asciiTheme="minorHAnsi" w:hAnsiTheme="minorHAnsi"/>
          <w:sz w:val="24"/>
          <w:szCs w:val="20"/>
        </w:rPr>
      </w:pPr>
      <w:r w:rsidRPr="00305D27">
        <w:rPr>
          <w:rFonts w:asciiTheme="minorHAnsi" w:hAnsiTheme="minorHAnsi"/>
          <w:sz w:val="24"/>
          <w:szCs w:val="20"/>
        </w:rPr>
        <w:t xml:space="preserve">2000; </w:t>
      </w:r>
      <w:r w:rsidRPr="00305D27">
        <w:rPr>
          <w:rFonts w:asciiTheme="minorHAnsi" w:hAnsiTheme="minorHAnsi"/>
          <w:i/>
          <w:iCs/>
          <w:sz w:val="24"/>
          <w:szCs w:val="20"/>
        </w:rPr>
        <w:t>The Basics of Case Management, Assessment Plus,</w:t>
      </w:r>
      <w:r w:rsidRPr="00305D27">
        <w:rPr>
          <w:rFonts w:asciiTheme="minorHAnsi" w:hAnsiTheme="minorHAnsi"/>
          <w:sz w:val="24"/>
          <w:szCs w:val="20"/>
        </w:rPr>
        <w:t xml:space="preserve"> Maternal Child Family Health </w:t>
      </w:r>
      <w:smartTag w:uri="urn:schemas-microsoft-com:office:smarttags" w:element="City">
        <w:r w:rsidRPr="00305D27">
          <w:rPr>
            <w:rFonts w:asciiTheme="minorHAnsi" w:hAnsiTheme="minorHAnsi"/>
            <w:sz w:val="24"/>
            <w:szCs w:val="20"/>
          </w:rPr>
          <w:t>Alliance</w:t>
        </w:r>
      </w:smartTag>
      <w:r w:rsidRPr="00305D27">
        <w:rPr>
          <w:rFonts w:asciiTheme="minorHAnsi" w:hAnsiTheme="minorHAnsi"/>
          <w:sz w:val="24"/>
          <w:szCs w:val="20"/>
        </w:rPr>
        <w:t xml:space="preserve">; </w:t>
      </w:r>
      <w:smartTag w:uri="urn:schemas-microsoft-com:office:smarttags" w:element="place">
        <w:smartTag w:uri="urn:schemas-microsoft-com:office:smarttags" w:element="City">
          <w:r w:rsidRPr="00305D27">
            <w:rPr>
              <w:rFonts w:asciiTheme="minorHAnsi" w:hAnsiTheme="minorHAnsi"/>
              <w:sz w:val="24"/>
              <w:szCs w:val="20"/>
            </w:rPr>
            <w:t>West Palm Beach</w:t>
          </w:r>
        </w:smartTag>
        <w:r w:rsidRPr="00305D27">
          <w:rPr>
            <w:rFonts w:asciiTheme="minorHAnsi" w:hAnsiTheme="minorHAnsi"/>
            <w:sz w:val="24"/>
            <w:szCs w:val="20"/>
          </w:rPr>
          <w:t xml:space="preserve">, </w:t>
        </w:r>
        <w:smartTag w:uri="urn:schemas-microsoft-com:office:smarttags" w:element="State">
          <w:r w:rsidRPr="00305D27">
            <w:rPr>
              <w:rFonts w:asciiTheme="minorHAnsi" w:hAnsiTheme="minorHAnsi"/>
              <w:sz w:val="24"/>
              <w:szCs w:val="20"/>
            </w:rPr>
            <w:t>FL</w:t>
          </w:r>
        </w:smartTag>
      </w:smartTag>
    </w:p>
    <w:p w:rsidR="005228BD" w:rsidRPr="00305D27" w:rsidRDefault="005228BD">
      <w:pPr>
        <w:pStyle w:val="a"/>
        <w:numPr>
          <w:ilvl w:val="0"/>
          <w:numId w:val="1"/>
        </w:numPr>
        <w:tabs>
          <w:tab w:val="left" w:pos="1440"/>
          <w:tab w:val="left" w:pos="2160"/>
        </w:tabs>
        <w:rPr>
          <w:rFonts w:asciiTheme="minorHAnsi" w:hAnsiTheme="minorHAnsi"/>
          <w:sz w:val="24"/>
          <w:szCs w:val="20"/>
        </w:rPr>
      </w:pPr>
      <w:r w:rsidRPr="00305D27">
        <w:rPr>
          <w:rFonts w:asciiTheme="minorHAnsi" w:hAnsiTheme="minorHAnsi"/>
          <w:sz w:val="24"/>
          <w:szCs w:val="20"/>
        </w:rPr>
        <w:t xml:space="preserve">2000; </w:t>
      </w:r>
      <w:r w:rsidRPr="00305D27">
        <w:rPr>
          <w:rFonts w:asciiTheme="minorHAnsi" w:hAnsiTheme="minorHAnsi"/>
          <w:i/>
          <w:iCs/>
          <w:sz w:val="24"/>
          <w:szCs w:val="20"/>
        </w:rPr>
        <w:t>Children and Grief, Attending to Grieving Children, and Using Children’s Literature to Help Teach Coping Skills for Grief</w:t>
      </w:r>
      <w:r w:rsidRPr="00305D27">
        <w:rPr>
          <w:rFonts w:asciiTheme="minorHAnsi" w:hAnsiTheme="minorHAnsi"/>
          <w:sz w:val="24"/>
          <w:szCs w:val="20"/>
        </w:rPr>
        <w:t>; Recognizing and Working with Grief and Loss in Young Children; Belle Glade, FL</w:t>
      </w:r>
    </w:p>
    <w:p w:rsidR="005228BD" w:rsidRPr="00305D27" w:rsidRDefault="005228BD">
      <w:pPr>
        <w:pStyle w:val="a"/>
        <w:numPr>
          <w:ilvl w:val="0"/>
          <w:numId w:val="1"/>
        </w:numPr>
        <w:tabs>
          <w:tab w:val="left" w:pos="1440"/>
          <w:tab w:val="left" w:pos="2160"/>
        </w:tabs>
        <w:rPr>
          <w:rFonts w:asciiTheme="minorHAnsi" w:hAnsiTheme="minorHAnsi"/>
          <w:sz w:val="24"/>
          <w:szCs w:val="20"/>
        </w:rPr>
      </w:pPr>
      <w:r w:rsidRPr="00305D27">
        <w:rPr>
          <w:rFonts w:asciiTheme="minorHAnsi" w:hAnsiTheme="minorHAnsi"/>
          <w:sz w:val="24"/>
          <w:szCs w:val="20"/>
        </w:rPr>
        <w:t xml:space="preserve">2000; </w:t>
      </w:r>
      <w:r w:rsidRPr="00305D27">
        <w:rPr>
          <w:rFonts w:asciiTheme="minorHAnsi" w:hAnsiTheme="minorHAnsi"/>
          <w:i/>
          <w:iCs/>
          <w:sz w:val="24"/>
          <w:szCs w:val="20"/>
        </w:rPr>
        <w:t>Supervisory Enhancement Training for Care Coordinator Supervisors</w:t>
      </w:r>
      <w:r w:rsidRPr="00305D27">
        <w:rPr>
          <w:rFonts w:asciiTheme="minorHAnsi" w:hAnsiTheme="minorHAnsi"/>
          <w:sz w:val="24"/>
          <w:szCs w:val="20"/>
        </w:rPr>
        <w:t xml:space="preserve">; Maternal Child Family Health </w:t>
      </w:r>
      <w:smartTag w:uri="urn:schemas-microsoft-com:office:smarttags" w:element="City">
        <w:r w:rsidRPr="00305D27">
          <w:rPr>
            <w:rFonts w:asciiTheme="minorHAnsi" w:hAnsiTheme="minorHAnsi"/>
            <w:sz w:val="24"/>
            <w:szCs w:val="20"/>
          </w:rPr>
          <w:t>Alliance</w:t>
        </w:r>
      </w:smartTag>
      <w:r w:rsidRPr="00305D27">
        <w:rPr>
          <w:rFonts w:asciiTheme="minorHAnsi" w:hAnsiTheme="minorHAnsi"/>
          <w:sz w:val="24"/>
          <w:szCs w:val="20"/>
        </w:rPr>
        <w:t xml:space="preserve">; </w:t>
      </w:r>
      <w:smartTag w:uri="urn:schemas-microsoft-com:office:smarttags" w:element="place">
        <w:smartTag w:uri="urn:schemas-microsoft-com:office:smarttags" w:element="City">
          <w:r w:rsidRPr="00305D27">
            <w:rPr>
              <w:rFonts w:asciiTheme="minorHAnsi" w:hAnsiTheme="minorHAnsi"/>
              <w:sz w:val="24"/>
              <w:szCs w:val="20"/>
            </w:rPr>
            <w:t>West Palm Beach</w:t>
          </w:r>
        </w:smartTag>
        <w:r w:rsidRPr="00305D27">
          <w:rPr>
            <w:rFonts w:asciiTheme="minorHAnsi" w:hAnsiTheme="minorHAnsi"/>
            <w:sz w:val="24"/>
            <w:szCs w:val="20"/>
          </w:rPr>
          <w:t xml:space="preserve">, </w:t>
        </w:r>
        <w:smartTag w:uri="urn:schemas-microsoft-com:office:smarttags" w:element="State">
          <w:r w:rsidRPr="00305D27">
            <w:rPr>
              <w:rFonts w:asciiTheme="minorHAnsi" w:hAnsiTheme="minorHAnsi"/>
              <w:sz w:val="24"/>
              <w:szCs w:val="20"/>
            </w:rPr>
            <w:t>FL</w:t>
          </w:r>
        </w:smartTag>
      </w:smartTag>
    </w:p>
    <w:p w:rsidR="005228BD" w:rsidRPr="00305D27" w:rsidRDefault="005228BD">
      <w:pPr>
        <w:pStyle w:val="a"/>
        <w:numPr>
          <w:ilvl w:val="0"/>
          <w:numId w:val="1"/>
        </w:numPr>
        <w:tabs>
          <w:tab w:val="left" w:pos="1440"/>
          <w:tab w:val="left" w:pos="2160"/>
        </w:tabs>
        <w:rPr>
          <w:rFonts w:asciiTheme="minorHAnsi" w:hAnsiTheme="minorHAnsi"/>
          <w:sz w:val="24"/>
          <w:szCs w:val="20"/>
        </w:rPr>
      </w:pPr>
      <w:r w:rsidRPr="00305D27">
        <w:rPr>
          <w:rFonts w:asciiTheme="minorHAnsi" w:hAnsiTheme="minorHAnsi"/>
          <w:sz w:val="24"/>
          <w:szCs w:val="20"/>
        </w:rPr>
        <w:t xml:space="preserve">2000; </w:t>
      </w:r>
      <w:r w:rsidRPr="00305D27">
        <w:rPr>
          <w:rFonts w:asciiTheme="minorHAnsi" w:hAnsiTheme="minorHAnsi"/>
          <w:i/>
          <w:iCs/>
          <w:sz w:val="24"/>
          <w:szCs w:val="20"/>
        </w:rPr>
        <w:t>The Skills of Helping</w:t>
      </w:r>
      <w:r w:rsidRPr="00305D27">
        <w:rPr>
          <w:rFonts w:asciiTheme="minorHAnsi" w:hAnsiTheme="minorHAnsi"/>
          <w:sz w:val="24"/>
          <w:szCs w:val="20"/>
        </w:rPr>
        <w:t xml:space="preserve"> (13 week course); Broward County School Board; </w:t>
      </w:r>
      <w:smartTag w:uri="urn:schemas-microsoft-com:office:smarttags" w:element="place">
        <w:smartTag w:uri="urn:schemas-microsoft-com:office:smarttags" w:element="City">
          <w:r w:rsidRPr="00305D27">
            <w:rPr>
              <w:rFonts w:asciiTheme="minorHAnsi" w:hAnsiTheme="minorHAnsi"/>
              <w:sz w:val="24"/>
              <w:szCs w:val="20"/>
            </w:rPr>
            <w:t>Fort Lauderdale</w:t>
          </w:r>
        </w:smartTag>
        <w:r w:rsidRPr="00305D27">
          <w:rPr>
            <w:rFonts w:asciiTheme="minorHAnsi" w:hAnsiTheme="minorHAnsi"/>
            <w:sz w:val="24"/>
            <w:szCs w:val="20"/>
          </w:rPr>
          <w:t xml:space="preserve">, </w:t>
        </w:r>
        <w:smartTag w:uri="urn:schemas-microsoft-com:office:smarttags" w:element="State">
          <w:r w:rsidRPr="00305D27">
            <w:rPr>
              <w:rFonts w:asciiTheme="minorHAnsi" w:hAnsiTheme="minorHAnsi"/>
              <w:sz w:val="24"/>
              <w:szCs w:val="20"/>
            </w:rPr>
            <w:t>FL</w:t>
          </w:r>
        </w:smartTag>
      </w:smartTag>
    </w:p>
    <w:p w:rsidR="005228BD" w:rsidRPr="00305D27" w:rsidRDefault="005228BD">
      <w:pPr>
        <w:pStyle w:val="a"/>
        <w:numPr>
          <w:ilvl w:val="0"/>
          <w:numId w:val="1"/>
        </w:numPr>
        <w:tabs>
          <w:tab w:val="left" w:pos="1440"/>
          <w:tab w:val="left" w:pos="2160"/>
        </w:tabs>
        <w:rPr>
          <w:rFonts w:asciiTheme="minorHAnsi" w:hAnsiTheme="minorHAnsi"/>
          <w:sz w:val="24"/>
          <w:szCs w:val="20"/>
        </w:rPr>
      </w:pPr>
      <w:r w:rsidRPr="00305D27">
        <w:rPr>
          <w:rFonts w:asciiTheme="minorHAnsi" w:hAnsiTheme="minorHAnsi"/>
          <w:sz w:val="24"/>
          <w:szCs w:val="20"/>
        </w:rPr>
        <w:t xml:space="preserve">2000; </w:t>
      </w:r>
      <w:r w:rsidRPr="00305D27">
        <w:rPr>
          <w:rFonts w:asciiTheme="minorHAnsi" w:hAnsiTheme="minorHAnsi"/>
          <w:i/>
          <w:iCs/>
          <w:sz w:val="24"/>
          <w:szCs w:val="20"/>
        </w:rPr>
        <w:t>Students’ Perceptions of Ethnic Competence Teaching in Field Practicum</w:t>
      </w:r>
      <w:r w:rsidRPr="00305D27">
        <w:rPr>
          <w:rFonts w:asciiTheme="minorHAnsi" w:hAnsiTheme="minorHAnsi"/>
          <w:sz w:val="24"/>
          <w:szCs w:val="20"/>
        </w:rPr>
        <w:t>; The 2</w:t>
      </w:r>
      <w:r w:rsidRPr="00305D27">
        <w:rPr>
          <w:rFonts w:asciiTheme="minorHAnsi" w:hAnsiTheme="minorHAnsi"/>
          <w:sz w:val="24"/>
          <w:szCs w:val="20"/>
          <w:vertAlign w:val="superscript"/>
        </w:rPr>
        <w:t>nd</w:t>
      </w:r>
      <w:r w:rsidRPr="00305D27">
        <w:rPr>
          <w:rFonts w:asciiTheme="minorHAnsi" w:hAnsiTheme="minorHAnsi"/>
          <w:sz w:val="24"/>
          <w:szCs w:val="20"/>
        </w:rPr>
        <w:t xml:space="preserve"> Annual Diversity Conference; </w:t>
      </w:r>
      <w:smartTag w:uri="urn:schemas-microsoft-com:office:smarttags" w:element="place">
        <w:smartTag w:uri="urn:schemas-microsoft-com:office:smarttags" w:element="City">
          <w:r w:rsidRPr="00305D27">
            <w:rPr>
              <w:rFonts w:asciiTheme="minorHAnsi" w:hAnsiTheme="minorHAnsi"/>
              <w:sz w:val="24"/>
              <w:szCs w:val="20"/>
            </w:rPr>
            <w:t>Atlanta</w:t>
          </w:r>
        </w:smartTag>
        <w:r w:rsidRPr="00305D27">
          <w:rPr>
            <w:rFonts w:asciiTheme="minorHAnsi" w:hAnsiTheme="minorHAnsi"/>
            <w:sz w:val="24"/>
            <w:szCs w:val="20"/>
          </w:rPr>
          <w:t xml:space="preserve">, </w:t>
        </w:r>
        <w:smartTag w:uri="urn:schemas-microsoft-com:office:smarttags" w:element="State">
          <w:r w:rsidRPr="00305D27">
            <w:rPr>
              <w:rFonts w:asciiTheme="minorHAnsi" w:hAnsiTheme="minorHAnsi"/>
              <w:sz w:val="24"/>
              <w:szCs w:val="20"/>
            </w:rPr>
            <w:t>GA</w:t>
          </w:r>
        </w:smartTag>
      </w:smartTag>
    </w:p>
    <w:p w:rsidR="005228BD" w:rsidRPr="00305D27" w:rsidRDefault="005228BD">
      <w:pPr>
        <w:pStyle w:val="a"/>
        <w:numPr>
          <w:ilvl w:val="0"/>
          <w:numId w:val="1"/>
        </w:numPr>
        <w:tabs>
          <w:tab w:val="left" w:pos="1440"/>
          <w:tab w:val="left" w:pos="2160"/>
        </w:tabs>
        <w:rPr>
          <w:rFonts w:asciiTheme="minorHAnsi" w:hAnsiTheme="minorHAnsi"/>
          <w:sz w:val="24"/>
          <w:szCs w:val="20"/>
        </w:rPr>
      </w:pPr>
      <w:r w:rsidRPr="00305D27">
        <w:rPr>
          <w:rFonts w:asciiTheme="minorHAnsi" w:hAnsiTheme="minorHAnsi"/>
          <w:sz w:val="24"/>
          <w:szCs w:val="20"/>
        </w:rPr>
        <w:t xml:space="preserve">2000; </w:t>
      </w:r>
      <w:r w:rsidRPr="00305D27">
        <w:rPr>
          <w:rFonts w:asciiTheme="minorHAnsi" w:hAnsiTheme="minorHAnsi"/>
          <w:i/>
          <w:iCs/>
          <w:sz w:val="24"/>
          <w:szCs w:val="20"/>
        </w:rPr>
        <w:t>Measuring Students’ Capacity for Work with Immigrants and Refugees</w:t>
      </w:r>
      <w:r w:rsidRPr="00305D27">
        <w:rPr>
          <w:rFonts w:asciiTheme="minorHAnsi" w:hAnsiTheme="minorHAnsi"/>
          <w:sz w:val="24"/>
          <w:szCs w:val="20"/>
        </w:rPr>
        <w:t>; The 2</w:t>
      </w:r>
      <w:r w:rsidRPr="00305D27">
        <w:rPr>
          <w:rFonts w:asciiTheme="minorHAnsi" w:hAnsiTheme="minorHAnsi"/>
          <w:sz w:val="24"/>
          <w:szCs w:val="20"/>
          <w:vertAlign w:val="superscript"/>
        </w:rPr>
        <w:t>nd</w:t>
      </w:r>
      <w:r w:rsidRPr="00305D27">
        <w:rPr>
          <w:rFonts w:asciiTheme="minorHAnsi" w:hAnsiTheme="minorHAnsi"/>
          <w:sz w:val="24"/>
          <w:szCs w:val="20"/>
        </w:rPr>
        <w:t xml:space="preserve"> Annual Diversity Conference; </w:t>
      </w:r>
      <w:smartTag w:uri="urn:schemas-microsoft-com:office:smarttags" w:element="place">
        <w:smartTag w:uri="urn:schemas-microsoft-com:office:smarttags" w:element="City">
          <w:r w:rsidRPr="00305D27">
            <w:rPr>
              <w:rFonts w:asciiTheme="minorHAnsi" w:hAnsiTheme="minorHAnsi"/>
              <w:sz w:val="24"/>
              <w:szCs w:val="20"/>
            </w:rPr>
            <w:t>Atlanta</w:t>
          </w:r>
        </w:smartTag>
        <w:r w:rsidRPr="00305D27">
          <w:rPr>
            <w:rFonts w:asciiTheme="minorHAnsi" w:hAnsiTheme="minorHAnsi"/>
            <w:sz w:val="24"/>
            <w:szCs w:val="20"/>
          </w:rPr>
          <w:t xml:space="preserve">, </w:t>
        </w:r>
        <w:smartTag w:uri="urn:schemas-microsoft-com:office:smarttags" w:element="State">
          <w:r w:rsidRPr="00305D27">
            <w:rPr>
              <w:rFonts w:asciiTheme="minorHAnsi" w:hAnsiTheme="minorHAnsi"/>
              <w:sz w:val="24"/>
              <w:szCs w:val="20"/>
            </w:rPr>
            <w:t>GA</w:t>
          </w:r>
        </w:smartTag>
      </w:smartTag>
    </w:p>
    <w:p w:rsidR="005228BD" w:rsidRPr="00305D27" w:rsidRDefault="005228BD">
      <w:pPr>
        <w:pStyle w:val="a"/>
        <w:numPr>
          <w:ilvl w:val="0"/>
          <w:numId w:val="1"/>
        </w:numPr>
        <w:tabs>
          <w:tab w:val="left" w:pos="1440"/>
          <w:tab w:val="left" w:pos="2160"/>
        </w:tabs>
        <w:rPr>
          <w:rFonts w:asciiTheme="minorHAnsi" w:hAnsiTheme="minorHAnsi"/>
          <w:sz w:val="24"/>
          <w:szCs w:val="20"/>
        </w:rPr>
      </w:pPr>
      <w:r w:rsidRPr="00305D27">
        <w:rPr>
          <w:rFonts w:asciiTheme="minorHAnsi" w:hAnsiTheme="minorHAnsi"/>
          <w:sz w:val="24"/>
          <w:szCs w:val="20"/>
        </w:rPr>
        <w:lastRenderedPageBreak/>
        <w:t xml:space="preserve">2001; </w:t>
      </w:r>
      <w:r w:rsidRPr="00305D27">
        <w:rPr>
          <w:rFonts w:asciiTheme="minorHAnsi" w:hAnsiTheme="minorHAnsi"/>
          <w:i/>
          <w:iCs/>
          <w:sz w:val="24"/>
          <w:szCs w:val="20"/>
        </w:rPr>
        <w:t xml:space="preserve">The Basics of Case Management; </w:t>
      </w:r>
      <w:r w:rsidRPr="00305D27">
        <w:rPr>
          <w:rFonts w:asciiTheme="minorHAnsi" w:hAnsiTheme="minorHAnsi"/>
          <w:sz w:val="24"/>
          <w:szCs w:val="20"/>
        </w:rPr>
        <w:t xml:space="preserve">Community Foundation for </w:t>
      </w:r>
      <w:smartTag w:uri="urn:schemas-microsoft-com:office:smarttags" w:element="City">
        <w:r w:rsidRPr="00305D27">
          <w:rPr>
            <w:rFonts w:asciiTheme="minorHAnsi" w:hAnsiTheme="minorHAnsi"/>
            <w:sz w:val="24"/>
            <w:szCs w:val="20"/>
          </w:rPr>
          <w:t>Palm Beach</w:t>
        </w:r>
      </w:smartTag>
      <w:r w:rsidRPr="00305D27">
        <w:rPr>
          <w:rFonts w:asciiTheme="minorHAnsi" w:hAnsiTheme="minorHAnsi"/>
          <w:sz w:val="24"/>
          <w:szCs w:val="20"/>
        </w:rPr>
        <w:t xml:space="preserve"> and </w:t>
      </w:r>
      <w:smartTag w:uri="urn:schemas-microsoft-com:office:smarttags" w:element="PlaceName">
        <w:r w:rsidRPr="00305D27">
          <w:rPr>
            <w:rFonts w:asciiTheme="minorHAnsi" w:hAnsiTheme="minorHAnsi"/>
            <w:sz w:val="24"/>
            <w:szCs w:val="20"/>
          </w:rPr>
          <w:t>Martin</w:t>
        </w:r>
      </w:smartTag>
      <w:r w:rsidRPr="00305D27">
        <w:rPr>
          <w:rFonts w:asciiTheme="minorHAnsi" w:hAnsiTheme="minorHAnsi"/>
          <w:sz w:val="24"/>
          <w:szCs w:val="20"/>
        </w:rPr>
        <w:t xml:space="preserve"> </w:t>
      </w:r>
      <w:smartTag w:uri="urn:schemas-microsoft-com:office:smarttags" w:element="PlaceName">
        <w:r w:rsidRPr="00305D27">
          <w:rPr>
            <w:rFonts w:asciiTheme="minorHAnsi" w:hAnsiTheme="minorHAnsi"/>
            <w:sz w:val="24"/>
            <w:szCs w:val="20"/>
          </w:rPr>
          <w:t>Counties</w:t>
        </w:r>
      </w:smartTag>
      <w:r w:rsidRPr="00305D27">
        <w:rPr>
          <w:rFonts w:asciiTheme="minorHAnsi" w:hAnsiTheme="minorHAnsi"/>
          <w:sz w:val="24"/>
          <w:szCs w:val="20"/>
        </w:rPr>
        <w:t xml:space="preserve">; </w:t>
      </w:r>
      <w:smartTag w:uri="urn:schemas-microsoft-com:office:smarttags" w:element="place">
        <w:smartTag w:uri="urn:schemas-microsoft-com:office:smarttags" w:element="City">
          <w:r w:rsidRPr="00305D27">
            <w:rPr>
              <w:rFonts w:asciiTheme="minorHAnsi" w:hAnsiTheme="minorHAnsi"/>
              <w:sz w:val="24"/>
              <w:szCs w:val="20"/>
            </w:rPr>
            <w:t>Stuart</w:t>
          </w:r>
        </w:smartTag>
        <w:r w:rsidRPr="00305D27">
          <w:rPr>
            <w:rFonts w:asciiTheme="minorHAnsi" w:hAnsiTheme="minorHAnsi"/>
            <w:sz w:val="24"/>
            <w:szCs w:val="20"/>
          </w:rPr>
          <w:t xml:space="preserve">, </w:t>
        </w:r>
        <w:smartTag w:uri="urn:schemas-microsoft-com:office:smarttags" w:element="State">
          <w:r w:rsidRPr="00305D27">
            <w:rPr>
              <w:rFonts w:asciiTheme="minorHAnsi" w:hAnsiTheme="minorHAnsi"/>
              <w:sz w:val="24"/>
              <w:szCs w:val="20"/>
            </w:rPr>
            <w:t>FL</w:t>
          </w:r>
        </w:smartTag>
      </w:smartTag>
    </w:p>
    <w:p w:rsidR="005228BD" w:rsidRPr="00305D27" w:rsidRDefault="005228BD">
      <w:pPr>
        <w:pStyle w:val="a"/>
        <w:numPr>
          <w:ilvl w:val="0"/>
          <w:numId w:val="1"/>
        </w:numPr>
        <w:tabs>
          <w:tab w:val="left" w:pos="1440"/>
          <w:tab w:val="left" w:pos="2160"/>
        </w:tabs>
        <w:rPr>
          <w:rFonts w:asciiTheme="minorHAnsi" w:hAnsiTheme="minorHAnsi"/>
          <w:sz w:val="24"/>
          <w:szCs w:val="20"/>
        </w:rPr>
      </w:pPr>
      <w:r w:rsidRPr="00305D27">
        <w:rPr>
          <w:rFonts w:asciiTheme="minorHAnsi" w:hAnsiTheme="minorHAnsi"/>
          <w:sz w:val="24"/>
          <w:szCs w:val="20"/>
        </w:rPr>
        <w:t xml:space="preserve">2001; </w:t>
      </w:r>
      <w:r w:rsidRPr="00305D27">
        <w:rPr>
          <w:rFonts w:asciiTheme="minorHAnsi" w:hAnsiTheme="minorHAnsi"/>
          <w:i/>
          <w:iCs/>
          <w:sz w:val="24"/>
          <w:szCs w:val="20"/>
        </w:rPr>
        <w:t>Case Management Methods and Techniques</w:t>
      </w:r>
      <w:r w:rsidRPr="00305D27">
        <w:rPr>
          <w:rFonts w:asciiTheme="minorHAnsi" w:hAnsiTheme="minorHAnsi"/>
          <w:sz w:val="24"/>
          <w:szCs w:val="20"/>
        </w:rPr>
        <w:t xml:space="preserve">; Community Foundation for </w:t>
      </w:r>
      <w:smartTag w:uri="urn:schemas-microsoft-com:office:smarttags" w:element="City">
        <w:r w:rsidRPr="00305D27">
          <w:rPr>
            <w:rFonts w:asciiTheme="minorHAnsi" w:hAnsiTheme="minorHAnsi"/>
            <w:sz w:val="24"/>
            <w:szCs w:val="20"/>
          </w:rPr>
          <w:t>Palm Beach</w:t>
        </w:r>
      </w:smartTag>
      <w:r w:rsidRPr="00305D27">
        <w:rPr>
          <w:rFonts w:asciiTheme="minorHAnsi" w:hAnsiTheme="minorHAnsi"/>
          <w:sz w:val="24"/>
          <w:szCs w:val="20"/>
        </w:rPr>
        <w:t xml:space="preserve"> and </w:t>
      </w:r>
      <w:smartTag w:uri="urn:schemas-microsoft-com:office:smarttags" w:element="PlaceName">
        <w:r w:rsidRPr="00305D27">
          <w:rPr>
            <w:rFonts w:asciiTheme="minorHAnsi" w:hAnsiTheme="minorHAnsi"/>
            <w:sz w:val="24"/>
            <w:szCs w:val="20"/>
          </w:rPr>
          <w:t>Martin</w:t>
        </w:r>
      </w:smartTag>
      <w:r w:rsidRPr="00305D27">
        <w:rPr>
          <w:rFonts w:asciiTheme="minorHAnsi" w:hAnsiTheme="minorHAnsi"/>
          <w:sz w:val="24"/>
          <w:szCs w:val="20"/>
        </w:rPr>
        <w:t xml:space="preserve"> </w:t>
      </w:r>
      <w:smartTag w:uri="urn:schemas-microsoft-com:office:smarttags" w:element="PlaceName">
        <w:r w:rsidRPr="00305D27">
          <w:rPr>
            <w:rFonts w:asciiTheme="minorHAnsi" w:hAnsiTheme="minorHAnsi"/>
            <w:sz w:val="24"/>
            <w:szCs w:val="20"/>
          </w:rPr>
          <w:t>Counties</w:t>
        </w:r>
      </w:smartTag>
      <w:r w:rsidRPr="00305D27">
        <w:rPr>
          <w:rFonts w:asciiTheme="minorHAnsi" w:hAnsiTheme="minorHAnsi"/>
          <w:sz w:val="24"/>
          <w:szCs w:val="20"/>
        </w:rPr>
        <w:t xml:space="preserve">; </w:t>
      </w:r>
      <w:smartTag w:uri="urn:schemas-microsoft-com:office:smarttags" w:element="place">
        <w:smartTag w:uri="urn:schemas-microsoft-com:office:smarttags" w:element="City">
          <w:r w:rsidRPr="00305D27">
            <w:rPr>
              <w:rFonts w:asciiTheme="minorHAnsi" w:hAnsiTheme="minorHAnsi"/>
              <w:sz w:val="24"/>
              <w:szCs w:val="20"/>
            </w:rPr>
            <w:t>Stuart</w:t>
          </w:r>
        </w:smartTag>
        <w:r w:rsidRPr="00305D27">
          <w:rPr>
            <w:rFonts w:asciiTheme="minorHAnsi" w:hAnsiTheme="minorHAnsi"/>
            <w:sz w:val="24"/>
            <w:szCs w:val="20"/>
          </w:rPr>
          <w:t xml:space="preserve">, </w:t>
        </w:r>
        <w:smartTag w:uri="urn:schemas-microsoft-com:office:smarttags" w:element="State">
          <w:r w:rsidRPr="00305D27">
            <w:rPr>
              <w:rFonts w:asciiTheme="minorHAnsi" w:hAnsiTheme="minorHAnsi"/>
              <w:sz w:val="24"/>
              <w:szCs w:val="20"/>
            </w:rPr>
            <w:t>FL</w:t>
          </w:r>
        </w:smartTag>
      </w:smartTag>
    </w:p>
    <w:p w:rsidR="005228BD" w:rsidRPr="00305D27" w:rsidRDefault="005228BD">
      <w:pPr>
        <w:pStyle w:val="a"/>
        <w:numPr>
          <w:ilvl w:val="0"/>
          <w:numId w:val="1"/>
        </w:numPr>
        <w:tabs>
          <w:tab w:val="left" w:pos="1440"/>
          <w:tab w:val="left" w:pos="2160"/>
        </w:tabs>
        <w:rPr>
          <w:rFonts w:asciiTheme="minorHAnsi" w:hAnsiTheme="minorHAnsi"/>
          <w:sz w:val="24"/>
          <w:szCs w:val="20"/>
        </w:rPr>
      </w:pPr>
      <w:r w:rsidRPr="00305D27">
        <w:rPr>
          <w:rFonts w:asciiTheme="minorHAnsi" w:hAnsiTheme="minorHAnsi"/>
          <w:sz w:val="24"/>
          <w:szCs w:val="20"/>
        </w:rPr>
        <w:t xml:space="preserve">2001; </w:t>
      </w:r>
      <w:r w:rsidRPr="00305D27">
        <w:rPr>
          <w:rFonts w:asciiTheme="minorHAnsi" w:hAnsiTheme="minorHAnsi"/>
          <w:i/>
          <w:iCs/>
          <w:sz w:val="24"/>
          <w:szCs w:val="20"/>
        </w:rPr>
        <w:t xml:space="preserve">Missing in Action:  Foster Care, adoption, and the </w:t>
      </w:r>
      <w:smartTag w:uri="urn:schemas-microsoft-com:office:smarttags" w:element="PlaceName">
        <w:r w:rsidRPr="00305D27">
          <w:rPr>
            <w:rFonts w:asciiTheme="minorHAnsi" w:hAnsiTheme="minorHAnsi"/>
            <w:i/>
            <w:iCs/>
            <w:sz w:val="24"/>
            <w:szCs w:val="20"/>
          </w:rPr>
          <w:t>Black</w:t>
        </w:r>
      </w:smartTag>
      <w:r w:rsidRPr="00305D27">
        <w:rPr>
          <w:rFonts w:asciiTheme="minorHAnsi" w:hAnsiTheme="minorHAnsi"/>
          <w:i/>
          <w:iCs/>
          <w:sz w:val="24"/>
          <w:szCs w:val="20"/>
        </w:rPr>
        <w:t xml:space="preserve"> </w:t>
      </w:r>
      <w:smartTag w:uri="urn:schemas-microsoft-com:office:smarttags" w:element="PlaceType">
        <w:r w:rsidRPr="00305D27">
          <w:rPr>
            <w:rFonts w:asciiTheme="minorHAnsi" w:hAnsiTheme="minorHAnsi"/>
            <w:i/>
            <w:iCs/>
            <w:sz w:val="24"/>
            <w:szCs w:val="20"/>
          </w:rPr>
          <w:t>Church</w:t>
        </w:r>
      </w:smartTag>
      <w:r w:rsidRPr="00305D27">
        <w:rPr>
          <w:rFonts w:asciiTheme="minorHAnsi" w:hAnsiTheme="minorHAnsi"/>
          <w:sz w:val="24"/>
          <w:szCs w:val="20"/>
        </w:rPr>
        <w:t xml:space="preserve">; Barry University School of Social Work; </w:t>
      </w:r>
      <w:smartTag w:uri="urn:schemas-microsoft-com:office:smarttags" w:element="place">
        <w:smartTag w:uri="urn:schemas-microsoft-com:office:smarttags" w:element="City">
          <w:smartTag w:uri="urn:schemas-microsoft-com:office:smarttags" w:element="PersonName">
            <w:r w:rsidRPr="00305D27">
              <w:rPr>
                <w:rFonts w:asciiTheme="minorHAnsi" w:hAnsiTheme="minorHAnsi"/>
                <w:sz w:val="24"/>
                <w:szCs w:val="20"/>
              </w:rPr>
              <w:t>Mia</w:t>
            </w:r>
          </w:smartTag>
          <w:r w:rsidRPr="00305D27">
            <w:rPr>
              <w:rFonts w:asciiTheme="minorHAnsi" w:hAnsiTheme="minorHAnsi"/>
              <w:sz w:val="24"/>
              <w:szCs w:val="20"/>
            </w:rPr>
            <w:t>mi Shores</w:t>
          </w:r>
        </w:smartTag>
        <w:r w:rsidRPr="00305D27">
          <w:rPr>
            <w:rFonts w:asciiTheme="minorHAnsi" w:hAnsiTheme="minorHAnsi"/>
            <w:sz w:val="24"/>
            <w:szCs w:val="20"/>
          </w:rPr>
          <w:t xml:space="preserve">, </w:t>
        </w:r>
        <w:smartTag w:uri="urn:schemas-microsoft-com:office:smarttags" w:element="State">
          <w:r w:rsidRPr="00305D27">
            <w:rPr>
              <w:rFonts w:asciiTheme="minorHAnsi" w:hAnsiTheme="minorHAnsi"/>
              <w:sz w:val="24"/>
              <w:szCs w:val="20"/>
            </w:rPr>
            <w:t>FL</w:t>
          </w:r>
        </w:smartTag>
      </w:smartTag>
    </w:p>
    <w:p w:rsidR="005228BD" w:rsidRPr="00305D27" w:rsidRDefault="005228BD">
      <w:pPr>
        <w:pStyle w:val="a"/>
        <w:numPr>
          <w:ilvl w:val="0"/>
          <w:numId w:val="1"/>
        </w:numPr>
        <w:tabs>
          <w:tab w:val="left" w:pos="1440"/>
          <w:tab w:val="left" w:pos="2160"/>
        </w:tabs>
        <w:rPr>
          <w:rFonts w:asciiTheme="minorHAnsi" w:hAnsiTheme="minorHAnsi"/>
          <w:sz w:val="24"/>
          <w:szCs w:val="20"/>
        </w:rPr>
      </w:pPr>
      <w:r w:rsidRPr="00305D27">
        <w:rPr>
          <w:rFonts w:asciiTheme="minorHAnsi" w:hAnsiTheme="minorHAnsi"/>
          <w:sz w:val="24"/>
          <w:szCs w:val="20"/>
        </w:rPr>
        <w:t xml:space="preserve">2001; </w:t>
      </w:r>
      <w:r w:rsidRPr="00305D27">
        <w:rPr>
          <w:rFonts w:asciiTheme="minorHAnsi" w:hAnsiTheme="minorHAnsi"/>
          <w:i/>
          <w:iCs/>
          <w:sz w:val="24"/>
          <w:szCs w:val="20"/>
        </w:rPr>
        <w:t xml:space="preserve">The Basics of Case Management; </w:t>
      </w:r>
      <w:r w:rsidRPr="00305D27">
        <w:rPr>
          <w:rFonts w:asciiTheme="minorHAnsi" w:hAnsiTheme="minorHAnsi"/>
          <w:sz w:val="24"/>
          <w:szCs w:val="20"/>
        </w:rPr>
        <w:t xml:space="preserve">Community Foundation for </w:t>
      </w:r>
      <w:smartTag w:uri="urn:schemas-microsoft-com:office:smarttags" w:element="City">
        <w:r w:rsidRPr="00305D27">
          <w:rPr>
            <w:rFonts w:asciiTheme="minorHAnsi" w:hAnsiTheme="minorHAnsi"/>
            <w:sz w:val="24"/>
            <w:szCs w:val="20"/>
          </w:rPr>
          <w:t>Palm Beach</w:t>
        </w:r>
      </w:smartTag>
      <w:r w:rsidRPr="00305D27">
        <w:rPr>
          <w:rFonts w:asciiTheme="minorHAnsi" w:hAnsiTheme="minorHAnsi"/>
          <w:sz w:val="24"/>
          <w:szCs w:val="20"/>
        </w:rPr>
        <w:t xml:space="preserve"> and </w:t>
      </w:r>
      <w:smartTag w:uri="urn:schemas-microsoft-com:office:smarttags" w:element="PlaceName">
        <w:r w:rsidRPr="00305D27">
          <w:rPr>
            <w:rFonts w:asciiTheme="minorHAnsi" w:hAnsiTheme="minorHAnsi"/>
            <w:sz w:val="24"/>
            <w:szCs w:val="20"/>
          </w:rPr>
          <w:t>Martin</w:t>
        </w:r>
      </w:smartTag>
      <w:r w:rsidRPr="00305D27">
        <w:rPr>
          <w:rFonts w:asciiTheme="minorHAnsi" w:hAnsiTheme="minorHAnsi"/>
          <w:sz w:val="24"/>
          <w:szCs w:val="20"/>
        </w:rPr>
        <w:t xml:space="preserve"> </w:t>
      </w:r>
      <w:smartTag w:uri="urn:schemas-microsoft-com:office:smarttags" w:element="PlaceName">
        <w:r w:rsidRPr="00305D27">
          <w:rPr>
            <w:rFonts w:asciiTheme="minorHAnsi" w:hAnsiTheme="minorHAnsi"/>
            <w:sz w:val="24"/>
            <w:szCs w:val="20"/>
          </w:rPr>
          <w:t>Counties</w:t>
        </w:r>
      </w:smartTag>
      <w:r w:rsidRPr="00305D27">
        <w:rPr>
          <w:rFonts w:asciiTheme="minorHAnsi" w:hAnsiTheme="minorHAnsi"/>
          <w:sz w:val="24"/>
          <w:szCs w:val="20"/>
        </w:rPr>
        <w:t xml:space="preserve">; </w:t>
      </w:r>
      <w:smartTag w:uri="urn:schemas-microsoft-com:office:smarttags" w:element="place">
        <w:smartTag w:uri="urn:schemas-microsoft-com:office:smarttags" w:element="City">
          <w:r w:rsidRPr="00305D27">
            <w:rPr>
              <w:rFonts w:asciiTheme="minorHAnsi" w:hAnsiTheme="minorHAnsi"/>
              <w:sz w:val="24"/>
              <w:szCs w:val="20"/>
            </w:rPr>
            <w:t>Stuart</w:t>
          </w:r>
        </w:smartTag>
        <w:r w:rsidRPr="00305D27">
          <w:rPr>
            <w:rFonts w:asciiTheme="minorHAnsi" w:hAnsiTheme="minorHAnsi"/>
            <w:sz w:val="24"/>
            <w:szCs w:val="20"/>
          </w:rPr>
          <w:t xml:space="preserve">, </w:t>
        </w:r>
        <w:smartTag w:uri="urn:schemas-microsoft-com:office:smarttags" w:element="State">
          <w:r w:rsidRPr="00305D27">
            <w:rPr>
              <w:rFonts w:asciiTheme="minorHAnsi" w:hAnsiTheme="minorHAnsi"/>
              <w:sz w:val="24"/>
              <w:szCs w:val="20"/>
            </w:rPr>
            <w:t>FL</w:t>
          </w:r>
        </w:smartTag>
      </w:smartTag>
    </w:p>
    <w:p w:rsidR="005228BD" w:rsidRPr="00305D27" w:rsidRDefault="005228BD">
      <w:pPr>
        <w:pStyle w:val="a"/>
        <w:numPr>
          <w:ilvl w:val="0"/>
          <w:numId w:val="1"/>
        </w:numPr>
        <w:tabs>
          <w:tab w:val="left" w:pos="1440"/>
          <w:tab w:val="left" w:pos="2160"/>
        </w:tabs>
        <w:rPr>
          <w:rFonts w:asciiTheme="minorHAnsi" w:hAnsiTheme="minorHAnsi"/>
          <w:sz w:val="24"/>
          <w:szCs w:val="20"/>
        </w:rPr>
      </w:pPr>
      <w:r w:rsidRPr="00305D27">
        <w:rPr>
          <w:rFonts w:asciiTheme="minorHAnsi" w:hAnsiTheme="minorHAnsi"/>
          <w:sz w:val="24"/>
          <w:szCs w:val="20"/>
        </w:rPr>
        <w:t xml:space="preserve">2001; </w:t>
      </w:r>
      <w:r w:rsidRPr="00305D27">
        <w:rPr>
          <w:rFonts w:asciiTheme="minorHAnsi" w:hAnsiTheme="minorHAnsi"/>
          <w:i/>
          <w:iCs/>
          <w:sz w:val="24"/>
          <w:szCs w:val="20"/>
        </w:rPr>
        <w:t>Case Management Methods and Techniques</w:t>
      </w:r>
      <w:r w:rsidRPr="00305D27">
        <w:rPr>
          <w:rFonts w:asciiTheme="minorHAnsi" w:hAnsiTheme="minorHAnsi"/>
          <w:sz w:val="24"/>
          <w:szCs w:val="20"/>
        </w:rPr>
        <w:t xml:space="preserve">; Community Foundation for </w:t>
      </w:r>
      <w:smartTag w:uri="urn:schemas-microsoft-com:office:smarttags" w:element="City">
        <w:r w:rsidRPr="00305D27">
          <w:rPr>
            <w:rFonts w:asciiTheme="minorHAnsi" w:hAnsiTheme="minorHAnsi"/>
            <w:sz w:val="24"/>
            <w:szCs w:val="20"/>
          </w:rPr>
          <w:t>Palm Beach</w:t>
        </w:r>
      </w:smartTag>
      <w:r w:rsidRPr="00305D27">
        <w:rPr>
          <w:rFonts w:asciiTheme="minorHAnsi" w:hAnsiTheme="minorHAnsi"/>
          <w:sz w:val="24"/>
          <w:szCs w:val="20"/>
        </w:rPr>
        <w:t xml:space="preserve"> and </w:t>
      </w:r>
      <w:smartTag w:uri="urn:schemas-microsoft-com:office:smarttags" w:element="PlaceName">
        <w:r w:rsidRPr="00305D27">
          <w:rPr>
            <w:rFonts w:asciiTheme="minorHAnsi" w:hAnsiTheme="minorHAnsi"/>
            <w:sz w:val="24"/>
            <w:szCs w:val="20"/>
          </w:rPr>
          <w:t>Martin</w:t>
        </w:r>
      </w:smartTag>
      <w:r w:rsidRPr="00305D27">
        <w:rPr>
          <w:rFonts w:asciiTheme="minorHAnsi" w:hAnsiTheme="minorHAnsi"/>
          <w:sz w:val="24"/>
          <w:szCs w:val="20"/>
        </w:rPr>
        <w:t xml:space="preserve"> </w:t>
      </w:r>
      <w:smartTag w:uri="urn:schemas-microsoft-com:office:smarttags" w:element="PlaceName">
        <w:r w:rsidRPr="00305D27">
          <w:rPr>
            <w:rFonts w:asciiTheme="minorHAnsi" w:hAnsiTheme="minorHAnsi"/>
            <w:sz w:val="24"/>
            <w:szCs w:val="20"/>
          </w:rPr>
          <w:t>Counties</w:t>
        </w:r>
      </w:smartTag>
      <w:r w:rsidRPr="00305D27">
        <w:rPr>
          <w:rFonts w:asciiTheme="minorHAnsi" w:hAnsiTheme="minorHAnsi"/>
          <w:sz w:val="24"/>
          <w:szCs w:val="20"/>
        </w:rPr>
        <w:t xml:space="preserve">; </w:t>
      </w:r>
      <w:smartTag w:uri="urn:schemas-microsoft-com:office:smarttags" w:element="place">
        <w:smartTag w:uri="urn:schemas-microsoft-com:office:smarttags" w:element="City">
          <w:r w:rsidRPr="00305D27">
            <w:rPr>
              <w:rFonts w:asciiTheme="minorHAnsi" w:hAnsiTheme="minorHAnsi"/>
              <w:sz w:val="24"/>
              <w:szCs w:val="20"/>
            </w:rPr>
            <w:t>Stuart</w:t>
          </w:r>
        </w:smartTag>
        <w:r w:rsidRPr="00305D27">
          <w:rPr>
            <w:rFonts w:asciiTheme="minorHAnsi" w:hAnsiTheme="minorHAnsi"/>
            <w:sz w:val="24"/>
            <w:szCs w:val="20"/>
          </w:rPr>
          <w:t xml:space="preserve">, </w:t>
        </w:r>
        <w:smartTag w:uri="urn:schemas-microsoft-com:office:smarttags" w:element="State">
          <w:r w:rsidRPr="00305D27">
            <w:rPr>
              <w:rFonts w:asciiTheme="minorHAnsi" w:hAnsiTheme="minorHAnsi"/>
              <w:sz w:val="24"/>
              <w:szCs w:val="20"/>
            </w:rPr>
            <w:t>FL</w:t>
          </w:r>
        </w:smartTag>
      </w:smartTag>
    </w:p>
    <w:p w:rsidR="005228BD" w:rsidRPr="00305D27" w:rsidRDefault="005228BD">
      <w:pPr>
        <w:pStyle w:val="a"/>
        <w:numPr>
          <w:ilvl w:val="0"/>
          <w:numId w:val="1"/>
        </w:numPr>
        <w:tabs>
          <w:tab w:val="left" w:pos="1440"/>
          <w:tab w:val="left" w:pos="2160"/>
        </w:tabs>
        <w:rPr>
          <w:rFonts w:asciiTheme="minorHAnsi" w:hAnsiTheme="minorHAnsi"/>
          <w:sz w:val="24"/>
          <w:szCs w:val="20"/>
        </w:rPr>
      </w:pPr>
      <w:r w:rsidRPr="00305D27">
        <w:rPr>
          <w:rFonts w:asciiTheme="minorHAnsi" w:hAnsiTheme="minorHAnsi"/>
          <w:sz w:val="24"/>
          <w:szCs w:val="20"/>
        </w:rPr>
        <w:t xml:space="preserve">200l; </w:t>
      </w:r>
      <w:r w:rsidRPr="00305D27">
        <w:rPr>
          <w:rFonts w:asciiTheme="minorHAnsi" w:hAnsiTheme="minorHAnsi"/>
          <w:i/>
          <w:iCs/>
          <w:sz w:val="24"/>
          <w:szCs w:val="20"/>
        </w:rPr>
        <w:t>Working with the Resistant and Angry Client</w:t>
      </w:r>
      <w:r w:rsidRPr="00305D27">
        <w:rPr>
          <w:rFonts w:asciiTheme="minorHAnsi" w:hAnsiTheme="minorHAnsi"/>
          <w:sz w:val="24"/>
          <w:szCs w:val="20"/>
        </w:rPr>
        <w:t xml:space="preserve">; 2001; Community Foundation for </w:t>
      </w:r>
      <w:smartTag w:uri="urn:schemas-microsoft-com:office:smarttags" w:element="City">
        <w:r w:rsidRPr="00305D27">
          <w:rPr>
            <w:rFonts w:asciiTheme="minorHAnsi" w:hAnsiTheme="minorHAnsi"/>
            <w:sz w:val="24"/>
            <w:szCs w:val="20"/>
          </w:rPr>
          <w:t>Palm Beach</w:t>
        </w:r>
      </w:smartTag>
      <w:r w:rsidRPr="00305D27">
        <w:rPr>
          <w:rFonts w:asciiTheme="minorHAnsi" w:hAnsiTheme="minorHAnsi"/>
          <w:sz w:val="24"/>
          <w:szCs w:val="20"/>
        </w:rPr>
        <w:t xml:space="preserve"> and </w:t>
      </w:r>
      <w:smartTag w:uri="urn:schemas-microsoft-com:office:smarttags" w:element="PlaceName">
        <w:r w:rsidRPr="00305D27">
          <w:rPr>
            <w:rFonts w:asciiTheme="minorHAnsi" w:hAnsiTheme="minorHAnsi"/>
            <w:sz w:val="24"/>
            <w:szCs w:val="20"/>
          </w:rPr>
          <w:t>Martin</w:t>
        </w:r>
      </w:smartTag>
      <w:r w:rsidRPr="00305D27">
        <w:rPr>
          <w:rFonts w:asciiTheme="minorHAnsi" w:hAnsiTheme="minorHAnsi"/>
          <w:sz w:val="24"/>
          <w:szCs w:val="20"/>
        </w:rPr>
        <w:t xml:space="preserve"> </w:t>
      </w:r>
      <w:smartTag w:uri="urn:schemas-microsoft-com:office:smarttags" w:element="PlaceName">
        <w:r w:rsidRPr="00305D27">
          <w:rPr>
            <w:rFonts w:asciiTheme="minorHAnsi" w:hAnsiTheme="minorHAnsi"/>
            <w:sz w:val="24"/>
            <w:szCs w:val="20"/>
          </w:rPr>
          <w:t>Counties</w:t>
        </w:r>
      </w:smartTag>
      <w:r w:rsidRPr="00305D27">
        <w:rPr>
          <w:rFonts w:asciiTheme="minorHAnsi" w:hAnsiTheme="minorHAnsi"/>
          <w:sz w:val="24"/>
          <w:szCs w:val="20"/>
        </w:rPr>
        <w:t xml:space="preserve">; </w:t>
      </w:r>
      <w:smartTag w:uri="urn:schemas-microsoft-com:office:smarttags" w:element="place">
        <w:smartTag w:uri="urn:schemas-microsoft-com:office:smarttags" w:element="City">
          <w:r w:rsidRPr="00305D27">
            <w:rPr>
              <w:rFonts w:asciiTheme="minorHAnsi" w:hAnsiTheme="minorHAnsi"/>
              <w:sz w:val="24"/>
              <w:szCs w:val="20"/>
            </w:rPr>
            <w:t>Stuart</w:t>
          </w:r>
        </w:smartTag>
        <w:r w:rsidRPr="00305D27">
          <w:rPr>
            <w:rFonts w:asciiTheme="minorHAnsi" w:hAnsiTheme="minorHAnsi"/>
            <w:sz w:val="24"/>
            <w:szCs w:val="20"/>
          </w:rPr>
          <w:t xml:space="preserve">, </w:t>
        </w:r>
        <w:smartTag w:uri="urn:schemas-microsoft-com:office:smarttags" w:element="State">
          <w:r w:rsidRPr="00305D27">
            <w:rPr>
              <w:rFonts w:asciiTheme="minorHAnsi" w:hAnsiTheme="minorHAnsi"/>
              <w:sz w:val="24"/>
              <w:szCs w:val="20"/>
            </w:rPr>
            <w:t>FL</w:t>
          </w:r>
        </w:smartTag>
      </w:smartTag>
    </w:p>
    <w:p w:rsidR="005228BD" w:rsidRPr="00305D27" w:rsidRDefault="005228BD">
      <w:pPr>
        <w:pStyle w:val="a"/>
        <w:numPr>
          <w:ilvl w:val="0"/>
          <w:numId w:val="1"/>
        </w:numPr>
        <w:tabs>
          <w:tab w:val="left" w:pos="1440"/>
          <w:tab w:val="left" w:pos="2160"/>
        </w:tabs>
        <w:rPr>
          <w:rFonts w:asciiTheme="minorHAnsi" w:hAnsiTheme="minorHAnsi"/>
          <w:szCs w:val="20"/>
        </w:rPr>
      </w:pPr>
      <w:r w:rsidRPr="00305D27">
        <w:rPr>
          <w:rFonts w:asciiTheme="minorHAnsi" w:hAnsiTheme="minorHAnsi"/>
          <w:sz w:val="24"/>
          <w:szCs w:val="20"/>
        </w:rPr>
        <w:t xml:space="preserve">2001; </w:t>
      </w:r>
      <w:r w:rsidRPr="00305D27">
        <w:rPr>
          <w:rFonts w:asciiTheme="minorHAnsi" w:hAnsiTheme="minorHAnsi"/>
          <w:i/>
          <w:iCs/>
          <w:sz w:val="24"/>
          <w:szCs w:val="20"/>
        </w:rPr>
        <w:t xml:space="preserve">The Basics of Case Management; </w:t>
      </w:r>
      <w:r w:rsidRPr="00305D27">
        <w:rPr>
          <w:rFonts w:asciiTheme="minorHAnsi" w:hAnsiTheme="minorHAnsi"/>
          <w:sz w:val="24"/>
          <w:szCs w:val="20"/>
        </w:rPr>
        <w:t xml:space="preserve">Maternal Child Family Health </w:t>
      </w:r>
      <w:smartTag w:uri="urn:schemas-microsoft-com:office:smarttags" w:element="City">
        <w:r w:rsidRPr="00305D27">
          <w:rPr>
            <w:rFonts w:asciiTheme="minorHAnsi" w:hAnsiTheme="minorHAnsi"/>
            <w:sz w:val="24"/>
            <w:szCs w:val="20"/>
          </w:rPr>
          <w:t>Alliance</w:t>
        </w:r>
      </w:smartTag>
      <w:r w:rsidRPr="00305D27">
        <w:rPr>
          <w:rFonts w:asciiTheme="minorHAnsi" w:hAnsiTheme="minorHAnsi"/>
          <w:sz w:val="24"/>
          <w:szCs w:val="20"/>
        </w:rPr>
        <w:t xml:space="preserve">; </w:t>
      </w:r>
      <w:smartTag w:uri="urn:schemas-microsoft-com:office:smarttags" w:element="place">
        <w:smartTag w:uri="urn:schemas-microsoft-com:office:smarttags" w:element="City">
          <w:r w:rsidRPr="00305D27">
            <w:rPr>
              <w:rFonts w:asciiTheme="minorHAnsi" w:hAnsiTheme="minorHAnsi"/>
              <w:sz w:val="24"/>
              <w:szCs w:val="20"/>
            </w:rPr>
            <w:t>Palm Springs</w:t>
          </w:r>
        </w:smartTag>
        <w:r w:rsidRPr="00305D27">
          <w:rPr>
            <w:rFonts w:asciiTheme="minorHAnsi" w:hAnsiTheme="minorHAnsi"/>
            <w:sz w:val="24"/>
            <w:szCs w:val="20"/>
          </w:rPr>
          <w:t xml:space="preserve">, </w:t>
        </w:r>
        <w:smartTag w:uri="urn:schemas-microsoft-com:office:smarttags" w:element="State">
          <w:r w:rsidRPr="00305D27">
            <w:rPr>
              <w:rFonts w:asciiTheme="minorHAnsi" w:hAnsiTheme="minorHAnsi"/>
              <w:sz w:val="24"/>
              <w:szCs w:val="20"/>
            </w:rPr>
            <w:t>FL</w:t>
          </w:r>
        </w:smartTag>
      </w:smartTag>
    </w:p>
    <w:p w:rsidR="005228BD" w:rsidRPr="00305D27" w:rsidRDefault="005228BD">
      <w:pPr>
        <w:pStyle w:val="a"/>
        <w:numPr>
          <w:ilvl w:val="0"/>
          <w:numId w:val="1"/>
        </w:numPr>
        <w:tabs>
          <w:tab w:val="left" w:pos="1440"/>
          <w:tab w:val="left" w:pos="2160"/>
        </w:tabs>
        <w:rPr>
          <w:rFonts w:asciiTheme="minorHAnsi" w:hAnsiTheme="minorHAnsi"/>
          <w:szCs w:val="20"/>
        </w:rPr>
      </w:pPr>
      <w:r w:rsidRPr="00305D27">
        <w:rPr>
          <w:rFonts w:asciiTheme="minorHAnsi" w:hAnsiTheme="minorHAnsi"/>
          <w:sz w:val="24"/>
          <w:szCs w:val="20"/>
        </w:rPr>
        <w:t xml:space="preserve">2001; </w:t>
      </w:r>
      <w:r w:rsidRPr="00305D27">
        <w:rPr>
          <w:rFonts w:asciiTheme="minorHAnsi" w:hAnsiTheme="minorHAnsi"/>
          <w:i/>
          <w:iCs/>
          <w:sz w:val="24"/>
          <w:szCs w:val="20"/>
        </w:rPr>
        <w:t>Case Management Methods and Techniques</w:t>
      </w:r>
      <w:r w:rsidRPr="00305D27">
        <w:rPr>
          <w:rFonts w:asciiTheme="minorHAnsi" w:hAnsiTheme="minorHAnsi"/>
          <w:sz w:val="24"/>
          <w:szCs w:val="20"/>
        </w:rPr>
        <w:t xml:space="preserve">; Maternal Child Family Health </w:t>
      </w:r>
      <w:smartTag w:uri="urn:schemas-microsoft-com:office:smarttags" w:element="City">
        <w:r w:rsidRPr="00305D27">
          <w:rPr>
            <w:rFonts w:asciiTheme="minorHAnsi" w:hAnsiTheme="minorHAnsi"/>
            <w:sz w:val="24"/>
            <w:szCs w:val="20"/>
          </w:rPr>
          <w:t>Alliance</w:t>
        </w:r>
      </w:smartTag>
      <w:r w:rsidRPr="00305D27">
        <w:rPr>
          <w:rFonts w:asciiTheme="minorHAnsi" w:hAnsiTheme="minorHAnsi"/>
          <w:sz w:val="24"/>
          <w:szCs w:val="20"/>
        </w:rPr>
        <w:t xml:space="preserve">; </w:t>
      </w:r>
      <w:smartTag w:uri="urn:schemas-microsoft-com:office:smarttags" w:element="place">
        <w:smartTag w:uri="urn:schemas-microsoft-com:office:smarttags" w:element="City">
          <w:r w:rsidRPr="00305D27">
            <w:rPr>
              <w:rFonts w:asciiTheme="minorHAnsi" w:hAnsiTheme="minorHAnsi"/>
              <w:sz w:val="24"/>
              <w:szCs w:val="20"/>
            </w:rPr>
            <w:t>Palm Springs</w:t>
          </w:r>
        </w:smartTag>
        <w:r w:rsidRPr="00305D27">
          <w:rPr>
            <w:rFonts w:asciiTheme="minorHAnsi" w:hAnsiTheme="minorHAnsi"/>
            <w:sz w:val="24"/>
            <w:szCs w:val="20"/>
          </w:rPr>
          <w:t xml:space="preserve">, </w:t>
        </w:r>
        <w:smartTag w:uri="urn:schemas-microsoft-com:office:smarttags" w:element="State">
          <w:r w:rsidRPr="00305D27">
            <w:rPr>
              <w:rFonts w:asciiTheme="minorHAnsi" w:hAnsiTheme="minorHAnsi"/>
              <w:sz w:val="24"/>
              <w:szCs w:val="20"/>
            </w:rPr>
            <w:t>FL</w:t>
          </w:r>
        </w:smartTag>
      </w:smartTag>
    </w:p>
    <w:p w:rsidR="005228BD" w:rsidRPr="00305D27" w:rsidRDefault="005228BD">
      <w:pPr>
        <w:pStyle w:val="a"/>
        <w:numPr>
          <w:ilvl w:val="0"/>
          <w:numId w:val="1"/>
        </w:numPr>
        <w:tabs>
          <w:tab w:val="left" w:pos="1440"/>
          <w:tab w:val="left" w:pos="2160"/>
        </w:tabs>
        <w:rPr>
          <w:rFonts w:asciiTheme="minorHAnsi" w:hAnsiTheme="minorHAnsi"/>
          <w:sz w:val="24"/>
        </w:rPr>
      </w:pPr>
      <w:r w:rsidRPr="00305D27">
        <w:rPr>
          <w:rFonts w:asciiTheme="minorHAnsi" w:hAnsiTheme="minorHAnsi"/>
          <w:sz w:val="24"/>
        </w:rPr>
        <w:t xml:space="preserve">2001; </w:t>
      </w:r>
      <w:r w:rsidRPr="00305D27">
        <w:rPr>
          <w:rFonts w:asciiTheme="minorHAnsi" w:hAnsiTheme="minorHAnsi"/>
          <w:i/>
          <w:iCs/>
          <w:sz w:val="24"/>
        </w:rPr>
        <w:t>Working with Families</w:t>
      </w:r>
      <w:r w:rsidRPr="00305D27">
        <w:rPr>
          <w:rFonts w:asciiTheme="minorHAnsi" w:hAnsiTheme="minorHAnsi"/>
          <w:sz w:val="24"/>
        </w:rPr>
        <w:t xml:space="preserve">; Maternal Child Family Health </w:t>
      </w:r>
      <w:smartTag w:uri="urn:schemas-microsoft-com:office:smarttags" w:element="City">
        <w:r w:rsidRPr="00305D27">
          <w:rPr>
            <w:rFonts w:asciiTheme="minorHAnsi" w:hAnsiTheme="minorHAnsi"/>
            <w:sz w:val="24"/>
          </w:rPr>
          <w:t>Alliance</w:t>
        </w:r>
      </w:smartTag>
      <w:r w:rsidRPr="00305D27">
        <w:rPr>
          <w:rFonts w:asciiTheme="minorHAnsi" w:hAnsiTheme="minorHAnsi"/>
          <w:sz w:val="24"/>
        </w:rPr>
        <w:t xml:space="preserve">; </w:t>
      </w:r>
      <w:smartTag w:uri="urn:schemas-microsoft-com:office:smarttags" w:element="place">
        <w:smartTag w:uri="urn:schemas-microsoft-com:office:smarttags" w:element="City">
          <w:r w:rsidRPr="00305D27">
            <w:rPr>
              <w:rFonts w:asciiTheme="minorHAnsi" w:hAnsiTheme="minorHAnsi"/>
              <w:sz w:val="24"/>
            </w:rPr>
            <w:t>Palm Springs</w:t>
          </w:r>
        </w:smartTag>
        <w:r w:rsidRPr="00305D27">
          <w:rPr>
            <w:rFonts w:asciiTheme="minorHAnsi" w:hAnsiTheme="minorHAnsi"/>
            <w:sz w:val="24"/>
          </w:rPr>
          <w:t xml:space="preserve">, </w:t>
        </w:r>
        <w:smartTag w:uri="urn:schemas-microsoft-com:office:smarttags" w:element="State">
          <w:r w:rsidRPr="00305D27">
            <w:rPr>
              <w:rFonts w:asciiTheme="minorHAnsi" w:hAnsiTheme="minorHAnsi"/>
              <w:sz w:val="24"/>
            </w:rPr>
            <w:t>FL</w:t>
          </w:r>
        </w:smartTag>
      </w:smartTag>
    </w:p>
    <w:p w:rsidR="005228BD" w:rsidRPr="00305D27" w:rsidRDefault="005228BD">
      <w:pPr>
        <w:pStyle w:val="a"/>
        <w:numPr>
          <w:ilvl w:val="0"/>
          <w:numId w:val="1"/>
        </w:numPr>
        <w:tabs>
          <w:tab w:val="left" w:pos="1440"/>
          <w:tab w:val="left" w:pos="2160"/>
        </w:tabs>
        <w:rPr>
          <w:rFonts w:asciiTheme="minorHAnsi" w:hAnsiTheme="minorHAnsi"/>
          <w:sz w:val="24"/>
        </w:rPr>
      </w:pPr>
      <w:r w:rsidRPr="00305D27">
        <w:rPr>
          <w:rFonts w:asciiTheme="minorHAnsi" w:hAnsiTheme="minorHAnsi"/>
          <w:sz w:val="24"/>
        </w:rPr>
        <w:t xml:space="preserve">2001; </w:t>
      </w:r>
      <w:r w:rsidRPr="00305D27">
        <w:rPr>
          <w:rFonts w:asciiTheme="minorHAnsi" w:hAnsiTheme="minorHAnsi"/>
          <w:i/>
          <w:iCs/>
          <w:sz w:val="24"/>
        </w:rPr>
        <w:t>Clinical Management of Individuals with Mental Illness</w:t>
      </w:r>
      <w:r w:rsidRPr="00305D27">
        <w:rPr>
          <w:rFonts w:asciiTheme="minorHAnsi" w:hAnsiTheme="minorHAnsi"/>
          <w:sz w:val="24"/>
        </w:rPr>
        <w:t xml:space="preserve">; District of Columbia Department of Mental Health; </w:t>
      </w:r>
      <w:smartTag w:uri="urn:schemas-microsoft-com:office:smarttags" w:element="place">
        <w:smartTag w:uri="urn:schemas-microsoft-com:office:smarttags" w:element="City">
          <w:r w:rsidRPr="00305D27">
            <w:rPr>
              <w:rFonts w:asciiTheme="minorHAnsi" w:hAnsiTheme="minorHAnsi"/>
              <w:sz w:val="24"/>
            </w:rPr>
            <w:t>Washington</w:t>
          </w:r>
        </w:smartTag>
        <w:r w:rsidRPr="00305D27">
          <w:rPr>
            <w:rFonts w:asciiTheme="minorHAnsi" w:hAnsiTheme="minorHAnsi"/>
            <w:sz w:val="24"/>
          </w:rPr>
          <w:t xml:space="preserve">, </w:t>
        </w:r>
        <w:smartTag w:uri="urn:schemas-microsoft-com:office:smarttags" w:element="State">
          <w:r w:rsidRPr="00305D27">
            <w:rPr>
              <w:rFonts w:asciiTheme="minorHAnsi" w:hAnsiTheme="minorHAnsi"/>
              <w:sz w:val="24"/>
            </w:rPr>
            <w:t>DC</w:t>
          </w:r>
        </w:smartTag>
      </w:smartTag>
    </w:p>
    <w:p w:rsidR="005228BD" w:rsidRPr="00305D27" w:rsidRDefault="005228BD">
      <w:pPr>
        <w:pStyle w:val="a"/>
        <w:numPr>
          <w:ilvl w:val="0"/>
          <w:numId w:val="1"/>
        </w:numPr>
        <w:tabs>
          <w:tab w:val="left" w:pos="1440"/>
          <w:tab w:val="left" w:pos="2160"/>
        </w:tabs>
        <w:rPr>
          <w:rFonts w:asciiTheme="minorHAnsi" w:hAnsiTheme="minorHAnsi"/>
          <w:sz w:val="24"/>
        </w:rPr>
      </w:pPr>
      <w:r w:rsidRPr="00305D27">
        <w:rPr>
          <w:rFonts w:asciiTheme="minorHAnsi" w:hAnsiTheme="minorHAnsi"/>
          <w:sz w:val="24"/>
        </w:rPr>
        <w:t xml:space="preserve">2002; </w:t>
      </w:r>
      <w:r w:rsidRPr="00305D27">
        <w:rPr>
          <w:rFonts w:asciiTheme="minorHAnsi" w:hAnsiTheme="minorHAnsi"/>
          <w:i/>
          <w:iCs/>
          <w:sz w:val="24"/>
        </w:rPr>
        <w:t>The Significance of Black History Month</w:t>
      </w:r>
      <w:r w:rsidRPr="00305D27">
        <w:rPr>
          <w:rFonts w:asciiTheme="minorHAnsi" w:hAnsiTheme="minorHAnsi"/>
          <w:sz w:val="24"/>
        </w:rPr>
        <w:t xml:space="preserve">; Social Security Administration; </w:t>
      </w:r>
      <w:smartTag w:uri="urn:schemas-microsoft-com:office:smarttags" w:element="place">
        <w:smartTag w:uri="urn:schemas-microsoft-com:office:smarttags" w:element="City">
          <w:smartTag w:uri="urn:schemas-microsoft-com:office:smarttags" w:element="PersonName">
            <w:r w:rsidRPr="00305D27">
              <w:rPr>
                <w:rFonts w:asciiTheme="minorHAnsi" w:hAnsiTheme="minorHAnsi"/>
                <w:sz w:val="24"/>
              </w:rPr>
              <w:t>Mia</w:t>
            </w:r>
          </w:smartTag>
          <w:r w:rsidRPr="00305D27">
            <w:rPr>
              <w:rFonts w:asciiTheme="minorHAnsi" w:hAnsiTheme="minorHAnsi"/>
              <w:sz w:val="24"/>
            </w:rPr>
            <w:t>mi</w:t>
          </w:r>
        </w:smartTag>
        <w:r w:rsidRPr="00305D27">
          <w:rPr>
            <w:rFonts w:asciiTheme="minorHAnsi" w:hAnsiTheme="minorHAnsi"/>
            <w:sz w:val="24"/>
          </w:rPr>
          <w:t xml:space="preserve"> </w:t>
        </w:r>
        <w:smartTag w:uri="urn:schemas-microsoft-com:office:smarttags" w:element="State">
          <w:r w:rsidRPr="00305D27">
            <w:rPr>
              <w:rFonts w:asciiTheme="minorHAnsi" w:hAnsiTheme="minorHAnsi"/>
              <w:sz w:val="24"/>
            </w:rPr>
            <w:t>FL</w:t>
          </w:r>
        </w:smartTag>
      </w:smartTag>
    </w:p>
    <w:p w:rsidR="005228BD" w:rsidRPr="00305D27" w:rsidRDefault="005228BD">
      <w:pPr>
        <w:pStyle w:val="a"/>
        <w:numPr>
          <w:ilvl w:val="0"/>
          <w:numId w:val="1"/>
        </w:numPr>
        <w:tabs>
          <w:tab w:val="left" w:pos="1440"/>
          <w:tab w:val="left" w:pos="2160"/>
        </w:tabs>
        <w:rPr>
          <w:rFonts w:asciiTheme="minorHAnsi" w:hAnsiTheme="minorHAnsi"/>
          <w:sz w:val="24"/>
        </w:rPr>
      </w:pPr>
      <w:r w:rsidRPr="00305D27">
        <w:rPr>
          <w:rFonts w:asciiTheme="minorHAnsi" w:hAnsiTheme="minorHAnsi"/>
          <w:sz w:val="24"/>
        </w:rPr>
        <w:t xml:space="preserve">2002; </w:t>
      </w:r>
      <w:r w:rsidRPr="00305D27">
        <w:rPr>
          <w:rFonts w:asciiTheme="minorHAnsi" w:hAnsiTheme="minorHAnsi"/>
          <w:i/>
          <w:iCs/>
          <w:sz w:val="24"/>
        </w:rPr>
        <w:t>The Basics of Case Management</w:t>
      </w:r>
      <w:r w:rsidRPr="00305D27">
        <w:rPr>
          <w:rFonts w:asciiTheme="minorHAnsi" w:hAnsiTheme="minorHAnsi"/>
          <w:sz w:val="24"/>
        </w:rPr>
        <w:t xml:space="preserve">; </w:t>
      </w:r>
      <w:smartTag w:uri="urn:schemas-microsoft-com:office:smarttags" w:element="City">
        <w:r w:rsidRPr="00305D27">
          <w:rPr>
            <w:rFonts w:asciiTheme="minorHAnsi" w:hAnsiTheme="minorHAnsi"/>
            <w:sz w:val="24"/>
          </w:rPr>
          <w:t>West Palm Beach</w:t>
        </w:r>
      </w:smartTag>
      <w:r w:rsidRPr="00305D27">
        <w:rPr>
          <w:rFonts w:asciiTheme="minorHAnsi" w:hAnsiTheme="minorHAnsi"/>
          <w:sz w:val="24"/>
        </w:rPr>
        <w:t xml:space="preserve"> Work Force Development Board, </w:t>
      </w:r>
      <w:smartTag w:uri="urn:schemas-microsoft-com:office:smarttags" w:element="place">
        <w:smartTag w:uri="urn:schemas-microsoft-com:office:smarttags" w:element="City">
          <w:r w:rsidRPr="00305D27">
            <w:rPr>
              <w:rFonts w:asciiTheme="minorHAnsi" w:hAnsiTheme="minorHAnsi"/>
              <w:sz w:val="24"/>
            </w:rPr>
            <w:t>Belle Glade</w:t>
          </w:r>
        </w:smartTag>
        <w:r w:rsidRPr="00305D27">
          <w:rPr>
            <w:rFonts w:asciiTheme="minorHAnsi" w:hAnsiTheme="minorHAnsi"/>
            <w:sz w:val="24"/>
          </w:rPr>
          <w:t xml:space="preserve">, </w:t>
        </w:r>
        <w:smartTag w:uri="urn:schemas-microsoft-com:office:smarttags" w:element="State">
          <w:r w:rsidRPr="00305D27">
            <w:rPr>
              <w:rFonts w:asciiTheme="minorHAnsi" w:hAnsiTheme="minorHAnsi"/>
              <w:sz w:val="24"/>
            </w:rPr>
            <w:t>FL</w:t>
          </w:r>
        </w:smartTag>
      </w:smartTag>
    </w:p>
    <w:p w:rsidR="005228BD" w:rsidRPr="00305D27" w:rsidRDefault="005228BD">
      <w:pPr>
        <w:pStyle w:val="a"/>
        <w:numPr>
          <w:ilvl w:val="0"/>
          <w:numId w:val="1"/>
        </w:numPr>
        <w:tabs>
          <w:tab w:val="left" w:pos="1440"/>
          <w:tab w:val="left" w:pos="2160"/>
        </w:tabs>
        <w:rPr>
          <w:rFonts w:asciiTheme="minorHAnsi" w:hAnsiTheme="minorHAnsi"/>
          <w:sz w:val="24"/>
        </w:rPr>
      </w:pPr>
      <w:r w:rsidRPr="00305D27">
        <w:rPr>
          <w:rFonts w:asciiTheme="minorHAnsi" w:hAnsiTheme="minorHAnsi"/>
          <w:sz w:val="24"/>
        </w:rPr>
        <w:t xml:space="preserve">2002; </w:t>
      </w:r>
      <w:r w:rsidRPr="00305D27">
        <w:rPr>
          <w:rFonts w:asciiTheme="minorHAnsi" w:hAnsiTheme="minorHAnsi"/>
          <w:i/>
          <w:iCs/>
          <w:sz w:val="24"/>
        </w:rPr>
        <w:t>Case Management Process and Techniques</w:t>
      </w:r>
      <w:r w:rsidRPr="00305D27">
        <w:rPr>
          <w:rFonts w:asciiTheme="minorHAnsi" w:hAnsiTheme="minorHAnsi"/>
          <w:sz w:val="24"/>
        </w:rPr>
        <w:t xml:space="preserve">; </w:t>
      </w:r>
      <w:smartTag w:uri="urn:schemas-microsoft-com:office:smarttags" w:element="City">
        <w:r w:rsidRPr="00305D27">
          <w:rPr>
            <w:rFonts w:asciiTheme="minorHAnsi" w:hAnsiTheme="minorHAnsi"/>
            <w:sz w:val="24"/>
          </w:rPr>
          <w:t>West Palm Beach</w:t>
        </w:r>
      </w:smartTag>
      <w:r w:rsidRPr="00305D27">
        <w:rPr>
          <w:rFonts w:asciiTheme="minorHAnsi" w:hAnsiTheme="minorHAnsi"/>
          <w:sz w:val="24"/>
        </w:rPr>
        <w:t xml:space="preserve"> Work Force Development Board, </w:t>
      </w:r>
      <w:smartTag w:uri="urn:schemas-microsoft-com:office:smarttags" w:element="place">
        <w:smartTag w:uri="urn:schemas-microsoft-com:office:smarttags" w:element="City">
          <w:r w:rsidRPr="00305D27">
            <w:rPr>
              <w:rFonts w:asciiTheme="minorHAnsi" w:hAnsiTheme="minorHAnsi"/>
              <w:sz w:val="24"/>
            </w:rPr>
            <w:t>Belle Glade</w:t>
          </w:r>
        </w:smartTag>
        <w:r w:rsidRPr="00305D27">
          <w:rPr>
            <w:rFonts w:asciiTheme="minorHAnsi" w:hAnsiTheme="minorHAnsi"/>
            <w:sz w:val="24"/>
          </w:rPr>
          <w:t xml:space="preserve">, </w:t>
        </w:r>
        <w:smartTag w:uri="urn:schemas-microsoft-com:office:smarttags" w:element="State">
          <w:r w:rsidRPr="00305D27">
            <w:rPr>
              <w:rFonts w:asciiTheme="minorHAnsi" w:hAnsiTheme="minorHAnsi"/>
              <w:sz w:val="24"/>
            </w:rPr>
            <w:t>FL</w:t>
          </w:r>
        </w:smartTag>
      </w:smartTag>
    </w:p>
    <w:p w:rsidR="005228BD" w:rsidRPr="00305D27" w:rsidRDefault="005228BD">
      <w:pPr>
        <w:pStyle w:val="a"/>
        <w:numPr>
          <w:ilvl w:val="0"/>
          <w:numId w:val="1"/>
        </w:numPr>
        <w:tabs>
          <w:tab w:val="left" w:pos="1440"/>
          <w:tab w:val="left" w:pos="2160"/>
        </w:tabs>
        <w:rPr>
          <w:rFonts w:asciiTheme="minorHAnsi" w:hAnsiTheme="minorHAnsi"/>
          <w:sz w:val="24"/>
        </w:rPr>
      </w:pPr>
      <w:r w:rsidRPr="00305D27">
        <w:rPr>
          <w:rFonts w:asciiTheme="minorHAnsi" w:hAnsiTheme="minorHAnsi"/>
          <w:sz w:val="24"/>
        </w:rPr>
        <w:t xml:space="preserve">2002; </w:t>
      </w:r>
      <w:r w:rsidRPr="00305D27">
        <w:rPr>
          <w:rFonts w:asciiTheme="minorHAnsi" w:hAnsiTheme="minorHAnsi"/>
          <w:i/>
          <w:iCs/>
          <w:sz w:val="24"/>
        </w:rPr>
        <w:t>Human Behavior and Family Process</w:t>
      </w:r>
      <w:r w:rsidRPr="00305D27">
        <w:rPr>
          <w:rFonts w:asciiTheme="minorHAnsi" w:hAnsiTheme="minorHAnsi"/>
          <w:sz w:val="24"/>
        </w:rPr>
        <w:t xml:space="preserve">; </w:t>
      </w:r>
      <w:smartTag w:uri="urn:schemas-microsoft-com:office:smarttags" w:element="City">
        <w:r w:rsidRPr="00305D27">
          <w:rPr>
            <w:rFonts w:asciiTheme="minorHAnsi" w:hAnsiTheme="minorHAnsi"/>
            <w:sz w:val="24"/>
          </w:rPr>
          <w:t>West Palm Beach</w:t>
        </w:r>
      </w:smartTag>
      <w:r w:rsidRPr="00305D27">
        <w:rPr>
          <w:rFonts w:asciiTheme="minorHAnsi" w:hAnsiTheme="minorHAnsi"/>
          <w:sz w:val="24"/>
        </w:rPr>
        <w:t xml:space="preserve"> Work Force Development Board, </w:t>
      </w:r>
      <w:smartTag w:uri="urn:schemas-microsoft-com:office:smarttags" w:element="place">
        <w:smartTag w:uri="urn:schemas-microsoft-com:office:smarttags" w:element="City">
          <w:r w:rsidRPr="00305D27">
            <w:rPr>
              <w:rFonts w:asciiTheme="minorHAnsi" w:hAnsiTheme="minorHAnsi"/>
              <w:sz w:val="24"/>
            </w:rPr>
            <w:t>Belle Glade</w:t>
          </w:r>
        </w:smartTag>
        <w:r w:rsidRPr="00305D27">
          <w:rPr>
            <w:rFonts w:asciiTheme="minorHAnsi" w:hAnsiTheme="minorHAnsi"/>
            <w:sz w:val="24"/>
          </w:rPr>
          <w:t xml:space="preserve">, </w:t>
        </w:r>
        <w:smartTag w:uri="urn:schemas-microsoft-com:office:smarttags" w:element="State">
          <w:r w:rsidRPr="00305D27">
            <w:rPr>
              <w:rFonts w:asciiTheme="minorHAnsi" w:hAnsiTheme="minorHAnsi"/>
              <w:sz w:val="24"/>
            </w:rPr>
            <w:t>FL</w:t>
          </w:r>
        </w:smartTag>
      </w:smartTag>
    </w:p>
    <w:p w:rsidR="005228BD" w:rsidRPr="00305D27" w:rsidRDefault="005228BD">
      <w:pPr>
        <w:pStyle w:val="a"/>
        <w:numPr>
          <w:ilvl w:val="0"/>
          <w:numId w:val="1"/>
        </w:numPr>
        <w:tabs>
          <w:tab w:val="left" w:pos="1440"/>
          <w:tab w:val="left" w:pos="2160"/>
        </w:tabs>
        <w:rPr>
          <w:rFonts w:asciiTheme="minorHAnsi" w:hAnsiTheme="minorHAnsi"/>
          <w:sz w:val="24"/>
        </w:rPr>
      </w:pPr>
      <w:r w:rsidRPr="00305D27">
        <w:rPr>
          <w:rFonts w:asciiTheme="minorHAnsi" w:hAnsiTheme="minorHAnsi"/>
          <w:sz w:val="24"/>
        </w:rPr>
        <w:t xml:space="preserve">2002; </w:t>
      </w:r>
      <w:r w:rsidRPr="00305D27">
        <w:rPr>
          <w:rFonts w:asciiTheme="minorHAnsi" w:hAnsiTheme="minorHAnsi"/>
          <w:i/>
          <w:iCs/>
          <w:sz w:val="24"/>
        </w:rPr>
        <w:t>Crisis Intervention</w:t>
      </w:r>
      <w:r w:rsidRPr="00305D27">
        <w:rPr>
          <w:rFonts w:asciiTheme="minorHAnsi" w:hAnsiTheme="minorHAnsi"/>
          <w:sz w:val="24"/>
        </w:rPr>
        <w:t xml:space="preserve">; </w:t>
      </w:r>
      <w:smartTag w:uri="urn:schemas-microsoft-com:office:smarttags" w:element="City">
        <w:r w:rsidRPr="00305D27">
          <w:rPr>
            <w:rFonts w:asciiTheme="minorHAnsi" w:hAnsiTheme="minorHAnsi"/>
            <w:sz w:val="24"/>
          </w:rPr>
          <w:t>West Palm Beach</w:t>
        </w:r>
      </w:smartTag>
      <w:r w:rsidRPr="00305D27">
        <w:rPr>
          <w:rFonts w:asciiTheme="minorHAnsi" w:hAnsiTheme="minorHAnsi"/>
          <w:sz w:val="24"/>
        </w:rPr>
        <w:t xml:space="preserve"> Work Force Development Board, </w:t>
      </w:r>
      <w:smartTag w:uri="urn:schemas-microsoft-com:office:smarttags" w:element="place">
        <w:smartTag w:uri="urn:schemas-microsoft-com:office:smarttags" w:element="City">
          <w:r w:rsidRPr="00305D27">
            <w:rPr>
              <w:rFonts w:asciiTheme="minorHAnsi" w:hAnsiTheme="minorHAnsi"/>
              <w:sz w:val="24"/>
            </w:rPr>
            <w:t>Belle Glade</w:t>
          </w:r>
        </w:smartTag>
        <w:r w:rsidRPr="00305D27">
          <w:rPr>
            <w:rFonts w:asciiTheme="minorHAnsi" w:hAnsiTheme="minorHAnsi"/>
            <w:sz w:val="24"/>
          </w:rPr>
          <w:t xml:space="preserve">, </w:t>
        </w:r>
        <w:smartTag w:uri="urn:schemas-microsoft-com:office:smarttags" w:element="State">
          <w:r w:rsidRPr="00305D27">
            <w:rPr>
              <w:rFonts w:asciiTheme="minorHAnsi" w:hAnsiTheme="minorHAnsi"/>
              <w:sz w:val="24"/>
            </w:rPr>
            <w:t>FL</w:t>
          </w:r>
        </w:smartTag>
      </w:smartTag>
    </w:p>
    <w:p w:rsidR="005228BD" w:rsidRPr="00305D27" w:rsidRDefault="005228BD">
      <w:pPr>
        <w:pStyle w:val="a"/>
        <w:numPr>
          <w:ilvl w:val="0"/>
          <w:numId w:val="1"/>
        </w:numPr>
        <w:tabs>
          <w:tab w:val="left" w:pos="1440"/>
          <w:tab w:val="left" w:pos="2160"/>
        </w:tabs>
        <w:rPr>
          <w:rFonts w:asciiTheme="minorHAnsi" w:hAnsiTheme="minorHAnsi"/>
          <w:sz w:val="24"/>
        </w:rPr>
      </w:pPr>
      <w:r w:rsidRPr="00305D27">
        <w:rPr>
          <w:rFonts w:asciiTheme="minorHAnsi" w:hAnsiTheme="minorHAnsi"/>
          <w:sz w:val="24"/>
        </w:rPr>
        <w:t xml:space="preserve">2002; </w:t>
      </w:r>
      <w:r w:rsidRPr="00305D27">
        <w:rPr>
          <w:rFonts w:asciiTheme="minorHAnsi" w:hAnsiTheme="minorHAnsi"/>
          <w:i/>
          <w:iCs/>
          <w:sz w:val="24"/>
        </w:rPr>
        <w:t>Integrative Seminar</w:t>
      </w:r>
      <w:r w:rsidRPr="00305D27">
        <w:rPr>
          <w:rFonts w:asciiTheme="minorHAnsi" w:hAnsiTheme="minorHAnsi"/>
          <w:sz w:val="24"/>
        </w:rPr>
        <w:t xml:space="preserve">; </w:t>
      </w:r>
      <w:smartTag w:uri="urn:schemas-microsoft-com:office:smarttags" w:element="City">
        <w:r w:rsidRPr="00305D27">
          <w:rPr>
            <w:rFonts w:asciiTheme="minorHAnsi" w:hAnsiTheme="minorHAnsi"/>
            <w:sz w:val="24"/>
          </w:rPr>
          <w:t>West Palm Beach</w:t>
        </w:r>
      </w:smartTag>
      <w:r w:rsidRPr="00305D27">
        <w:rPr>
          <w:rFonts w:asciiTheme="minorHAnsi" w:hAnsiTheme="minorHAnsi"/>
          <w:sz w:val="24"/>
        </w:rPr>
        <w:t xml:space="preserve"> Work Force Development Board, </w:t>
      </w:r>
      <w:smartTag w:uri="urn:schemas-microsoft-com:office:smarttags" w:element="place">
        <w:smartTag w:uri="urn:schemas-microsoft-com:office:smarttags" w:element="City">
          <w:r w:rsidRPr="00305D27">
            <w:rPr>
              <w:rFonts w:asciiTheme="minorHAnsi" w:hAnsiTheme="minorHAnsi"/>
              <w:sz w:val="24"/>
            </w:rPr>
            <w:t>Belle Glade</w:t>
          </w:r>
        </w:smartTag>
        <w:r w:rsidRPr="00305D27">
          <w:rPr>
            <w:rFonts w:asciiTheme="minorHAnsi" w:hAnsiTheme="minorHAnsi"/>
            <w:sz w:val="24"/>
          </w:rPr>
          <w:t xml:space="preserve">, </w:t>
        </w:r>
        <w:smartTag w:uri="urn:schemas-microsoft-com:office:smarttags" w:element="State">
          <w:r w:rsidRPr="00305D27">
            <w:rPr>
              <w:rFonts w:asciiTheme="minorHAnsi" w:hAnsiTheme="minorHAnsi"/>
              <w:sz w:val="24"/>
            </w:rPr>
            <w:t>FL</w:t>
          </w:r>
        </w:smartTag>
      </w:smartTag>
    </w:p>
    <w:p w:rsidR="005228BD" w:rsidRPr="00305D27" w:rsidRDefault="005228BD">
      <w:pPr>
        <w:pStyle w:val="a"/>
        <w:numPr>
          <w:ilvl w:val="0"/>
          <w:numId w:val="1"/>
        </w:numPr>
        <w:tabs>
          <w:tab w:val="left" w:pos="1440"/>
          <w:tab w:val="left" w:pos="2160"/>
        </w:tabs>
        <w:rPr>
          <w:rFonts w:asciiTheme="minorHAnsi" w:hAnsiTheme="minorHAnsi"/>
          <w:sz w:val="24"/>
        </w:rPr>
      </w:pPr>
      <w:r w:rsidRPr="00305D27">
        <w:rPr>
          <w:rFonts w:asciiTheme="minorHAnsi" w:hAnsiTheme="minorHAnsi"/>
          <w:sz w:val="24"/>
        </w:rPr>
        <w:t xml:space="preserve">2002; </w:t>
      </w:r>
      <w:r w:rsidRPr="00305D27">
        <w:rPr>
          <w:rFonts w:asciiTheme="minorHAnsi" w:hAnsiTheme="minorHAnsi"/>
          <w:i/>
          <w:iCs/>
          <w:sz w:val="24"/>
        </w:rPr>
        <w:t>New Practice Trends for School Social Workers</w:t>
      </w:r>
      <w:r w:rsidRPr="00305D27">
        <w:rPr>
          <w:rFonts w:asciiTheme="minorHAnsi" w:hAnsiTheme="minorHAnsi"/>
          <w:sz w:val="24"/>
        </w:rPr>
        <w:t>; Broward County Public Schools Department of Social Work; Ft. Lauderdale, FL</w:t>
      </w:r>
    </w:p>
    <w:p w:rsidR="005228BD" w:rsidRPr="00305D27" w:rsidRDefault="005228BD">
      <w:pPr>
        <w:pStyle w:val="a"/>
        <w:numPr>
          <w:ilvl w:val="0"/>
          <w:numId w:val="1"/>
        </w:numPr>
        <w:tabs>
          <w:tab w:val="left" w:pos="1440"/>
          <w:tab w:val="left" w:pos="2160"/>
        </w:tabs>
        <w:rPr>
          <w:rFonts w:asciiTheme="minorHAnsi" w:hAnsiTheme="minorHAnsi"/>
          <w:sz w:val="24"/>
        </w:rPr>
      </w:pPr>
      <w:r w:rsidRPr="00305D27">
        <w:rPr>
          <w:rFonts w:asciiTheme="minorHAnsi" w:hAnsiTheme="minorHAnsi"/>
          <w:sz w:val="24"/>
        </w:rPr>
        <w:t xml:space="preserve">2002; </w:t>
      </w:r>
      <w:r w:rsidRPr="00305D27">
        <w:rPr>
          <w:rFonts w:asciiTheme="minorHAnsi" w:hAnsiTheme="minorHAnsi"/>
          <w:i/>
          <w:iCs/>
          <w:sz w:val="24"/>
        </w:rPr>
        <w:t xml:space="preserve">A Model for Planning Focus Groups; </w:t>
      </w:r>
      <w:r w:rsidRPr="00305D27">
        <w:rPr>
          <w:rFonts w:asciiTheme="minorHAnsi" w:hAnsiTheme="minorHAnsi"/>
          <w:sz w:val="24"/>
        </w:rPr>
        <w:t>Broward County Public Schools Department of Social Work; Ft. Lauderdale, FL</w:t>
      </w:r>
    </w:p>
    <w:p w:rsidR="003A6864" w:rsidRPr="00305D27" w:rsidRDefault="003A6864">
      <w:pPr>
        <w:pStyle w:val="a"/>
        <w:numPr>
          <w:ilvl w:val="0"/>
          <w:numId w:val="1"/>
        </w:numPr>
        <w:tabs>
          <w:tab w:val="left" w:pos="1440"/>
          <w:tab w:val="left" w:pos="2160"/>
        </w:tabs>
        <w:rPr>
          <w:rFonts w:asciiTheme="minorHAnsi" w:hAnsiTheme="minorHAnsi"/>
          <w:sz w:val="24"/>
        </w:rPr>
      </w:pPr>
      <w:r w:rsidRPr="00305D27">
        <w:rPr>
          <w:rFonts w:asciiTheme="minorHAnsi" w:hAnsiTheme="minorHAnsi"/>
          <w:sz w:val="24"/>
        </w:rPr>
        <w:t xml:space="preserve">2003; (co-presenter) </w:t>
      </w:r>
      <w:r w:rsidRPr="00305D27">
        <w:rPr>
          <w:rFonts w:asciiTheme="minorHAnsi" w:hAnsiTheme="minorHAnsi"/>
          <w:i/>
          <w:sz w:val="24"/>
        </w:rPr>
        <w:t>Measuring students’ capacity for work with immigrants and refugees:  The Immigrant and Refugee Practice Skill Scale;</w:t>
      </w:r>
      <w:r w:rsidRPr="00305D27">
        <w:rPr>
          <w:rFonts w:asciiTheme="minorHAnsi" w:hAnsiTheme="minorHAnsi"/>
          <w:sz w:val="24"/>
        </w:rPr>
        <w:t xml:space="preserve"> 3</w:t>
      </w:r>
      <w:r w:rsidRPr="00305D27">
        <w:rPr>
          <w:rFonts w:asciiTheme="minorHAnsi" w:hAnsiTheme="minorHAnsi"/>
          <w:sz w:val="24"/>
          <w:vertAlign w:val="superscript"/>
        </w:rPr>
        <w:t>rd</w:t>
      </w:r>
      <w:r w:rsidRPr="00305D27">
        <w:rPr>
          <w:rFonts w:asciiTheme="minorHAnsi" w:hAnsiTheme="minorHAnsi"/>
          <w:sz w:val="24"/>
        </w:rPr>
        <w:t xml:space="preserve"> Annual Conference of the Society for Social Work Research; </w:t>
      </w:r>
      <w:smartTag w:uri="urn:schemas-microsoft-com:office:smarttags" w:element="place">
        <w:smartTag w:uri="urn:schemas-microsoft-com:office:smarttags" w:element="City">
          <w:r w:rsidRPr="00305D27">
            <w:rPr>
              <w:rFonts w:asciiTheme="minorHAnsi" w:hAnsiTheme="minorHAnsi"/>
              <w:sz w:val="24"/>
            </w:rPr>
            <w:t>Washington</w:t>
          </w:r>
        </w:smartTag>
        <w:r w:rsidRPr="00305D27">
          <w:rPr>
            <w:rFonts w:asciiTheme="minorHAnsi" w:hAnsiTheme="minorHAnsi"/>
            <w:sz w:val="24"/>
          </w:rPr>
          <w:t xml:space="preserve">, </w:t>
        </w:r>
        <w:smartTag w:uri="urn:schemas-microsoft-com:office:smarttags" w:element="State">
          <w:r w:rsidRPr="00305D27">
            <w:rPr>
              <w:rFonts w:asciiTheme="minorHAnsi" w:hAnsiTheme="minorHAnsi"/>
              <w:sz w:val="24"/>
            </w:rPr>
            <w:t>DC</w:t>
          </w:r>
        </w:smartTag>
      </w:smartTag>
    </w:p>
    <w:p w:rsidR="003A6864" w:rsidRPr="00305D27" w:rsidRDefault="003A6864">
      <w:pPr>
        <w:pStyle w:val="a"/>
        <w:numPr>
          <w:ilvl w:val="0"/>
          <w:numId w:val="1"/>
        </w:numPr>
        <w:tabs>
          <w:tab w:val="left" w:pos="1440"/>
          <w:tab w:val="left" w:pos="2160"/>
        </w:tabs>
        <w:rPr>
          <w:rFonts w:asciiTheme="minorHAnsi" w:hAnsiTheme="minorHAnsi"/>
          <w:sz w:val="24"/>
        </w:rPr>
      </w:pPr>
      <w:r w:rsidRPr="00305D27">
        <w:rPr>
          <w:rFonts w:asciiTheme="minorHAnsi" w:hAnsiTheme="minorHAnsi"/>
          <w:sz w:val="24"/>
        </w:rPr>
        <w:t xml:space="preserve">2003; (co-presenter) </w:t>
      </w:r>
      <w:r w:rsidRPr="00305D27">
        <w:rPr>
          <w:rFonts w:asciiTheme="minorHAnsi" w:hAnsiTheme="minorHAnsi"/>
          <w:i/>
          <w:sz w:val="24"/>
        </w:rPr>
        <w:t>Assessing the adequacy and sufficiency of aging content in class and field;</w:t>
      </w:r>
      <w:r w:rsidRPr="00305D27">
        <w:rPr>
          <w:rFonts w:asciiTheme="minorHAnsi" w:hAnsiTheme="minorHAnsi"/>
          <w:sz w:val="24"/>
        </w:rPr>
        <w:t xml:space="preserve"> 1</w:t>
      </w:r>
      <w:r w:rsidRPr="00305D27">
        <w:rPr>
          <w:rFonts w:asciiTheme="minorHAnsi" w:hAnsiTheme="minorHAnsi"/>
          <w:sz w:val="24"/>
          <w:vertAlign w:val="superscript"/>
        </w:rPr>
        <w:t>st</w:t>
      </w:r>
      <w:r w:rsidRPr="00305D27">
        <w:rPr>
          <w:rFonts w:asciiTheme="minorHAnsi" w:hAnsiTheme="minorHAnsi"/>
          <w:sz w:val="24"/>
        </w:rPr>
        <w:t xml:space="preserve"> Annual National </w:t>
      </w:r>
      <w:proofErr w:type="spellStart"/>
      <w:r w:rsidRPr="00305D27">
        <w:rPr>
          <w:rFonts w:asciiTheme="minorHAnsi" w:hAnsiTheme="minorHAnsi"/>
          <w:sz w:val="24"/>
        </w:rPr>
        <w:t>Gerontological</w:t>
      </w:r>
      <w:proofErr w:type="spellEnd"/>
      <w:r w:rsidRPr="00305D27">
        <w:rPr>
          <w:rFonts w:asciiTheme="minorHAnsi" w:hAnsiTheme="minorHAnsi"/>
          <w:sz w:val="24"/>
        </w:rPr>
        <w:t xml:space="preserve"> Social Work Conference; Atlanta, GA</w:t>
      </w:r>
    </w:p>
    <w:p w:rsidR="0017493D" w:rsidRPr="00305D27" w:rsidRDefault="0017493D">
      <w:pPr>
        <w:pStyle w:val="a"/>
        <w:numPr>
          <w:ilvl w:val="0"/>
          <w:numId w:val="1"/>
        </w:numPr>
        <w:tabs>
          <w:tab w:val="left" w:pos="1440"/>
          <w:tab w:val="left" w:pos="2160"/>
        </w:tabs>
        <w:rPr>
          <w:rFonts w:asciiTheme="minorHAnsi" w:hAnsiTheme="minorHAnsi"/>
          <w:sz w:val="24"/>
        </w:rPr>
      </w:pPr>
      <w:r w:rsidRPr="00305D27">
        <w:rPr>
          <w:rFonts w:asciiTheme="minorHAnsi" w:hAnsiTheme="minorHAnsi"/>
          <w:sz w:val="24"/>
        </w:rPr>
        <w:t>200</w:t>
      </w:r>
      <w:r w:rsidR="008E1EAF" w:rsidRPr="00305D27">
        <w:rPr>
          <w:rFonts w:asciiTheme="minorHAnsi" w:hAnsiTheme="minorHAnsi"/>
          <w:sz w:val="24"/>
        </w:rPr>
        <w:t>3</w:t>
      </w:r>
      <w:r w:rsidRPr="00305D27">
        <w:rPr>
          <w:rFonts w:asciiTheme="minorHAnsi" w:hAnsiTheme="minorHAnsi"/>
          <w:sz w:val="24"/>
        </w:rPr>
        <w:t xml:space="preserve">; </w:t>
      </w:r>
      <w:r w:rsidRPr="00305D27">
        <w:rPr>
          <w:rFonts w:asciiTheme="minorHAnsi" w:hAnsiTheme="minorHAnsi"/>
          <w:i/>
          <w:sz w:val="24"/>
        </w:rPr>
        <w:t xml:space="preserve">Understanding </w:t>
      </w:r>
      <w:proofErr w:type="spellStart"/>
      <w:r w:rsidRPr="00305D27">
        <w:rPr>
          <w:rFonts w:asciiTheme="minorHAnsi" w:hAnsiTheme="minorHAnsi"/>
          <w:i/>
          <w:sz w:val="24"/>
        </w:rPr>
        <w:t>gerontological</w:t>
      </w:r>
      <w:proofErr w:type="spellEnd"/>
      <w:r w:rsidRPr="00305D27">
        <w:rPr>
          <w:rFonts w:asciiTheme="minorHAnsi" w:hAnsiTheme="minorHAnsi"/>
          <w:i/>
          <w:sz w:val="24"/>
        </w:rPr>
        <w:t xml:space="preserve"> social work within a multidisciplinary context</w:t>
      </w:r>
      <w:r w:rsidRPr="00305D27">
        <w:rPr>
          <w:rFonts w:asciiTheme="minorHAnsi" w:hAnsiTheme="minorHAnsi"/>
          <w:sz w:val="24"/>
        </w:rPr>
        <w:t xml:space="preserve">; </w:t>
      </w:r>
      <w:smartTag w:uri="urn:schemas-microsoft-com:office:smarttags" w:element="PersonName">
        <w:r w:rsidRPr="00305D27">
          <w:rPr>
            <w:rFonts w:asciiTheme="minorHAnsi" w:hAnsiTheme="minorHAnsi"/>
            <w:sz w:val="24"/>
          </w:rPr>
          <w:t>Mia</w:t>
        </w:r>
      </w:smartTag>
      <w:r w:rsidRPr="00305D27">
        <w:rPr>
          <w:rFonts w:asciiTheme="minorHAnsi" w:hAnsiTheme="minorHAnsi"/>
          <w:sz w:val="24"/>
        </w:rPr>
        <w:t>mi Area Geriatric Education Center</w:t>
      </w:r>
      <w:r w:rsidR="008E1EAF" w:rsidRPr="00305D27">
        <w:rPr>
          <w:rFonts w:asciiTheme="minorHAnsi" w:hAnsiTheme="minorHAnsi"/>
          <w:sz w:val="24"/>
        </w:rPr>
        <w:t xml:space="preserve"> (MAGEC)</w:t>
      </w:r>
      <w:r w:rsidRPr="00305D27">
        <w:rPr>
          <w:rFonts w:asciiTheme="minorHAnsi" w:hAnsiTheme="minorHAnsi"/>
          <w:sz w:val="24"/>
        </w:rPr>
        <w:t xml:space="preserve">; </w:t>
      </w:r>
      <w:smartTag w:uri="urn:schemas-microsoft-com:office:smarttags" w:element="place">
        <w:smartTag w:uri="urn:schemas-microsoft-com:office:smarttags" w:element="City">
          <w:smartTag w:uri="urn:schemas-microsoft-com:office:smarttags" w:element="PersonName">
            <w:r w:rsidRPr="00305D27">
              <w:rPr>
                <w:rFonts w:asciiTheme="minorHAnsi" w:hAnsiTheme="minorHAnsi"/>
                <w:sz w:val="24"/>
              </w:rPr>
              <w:t>Mia</w:t>
            </w:r>
          </w:smartTag>
          <w:r w:rsidRPr="00305D27">
            <w:rPr>
              <w:rFonts w:asciiTheme="minorHAnsi" w:hAnsiTheme="minorHAnsi"/>
              <w:sz w:val="24"/>
            </w:rPr>
            <w:t>mi</w:t>
          </w:r>
        </w:smartTag>
        <w:r w:rsidRPr="00305D27">
          <w:rPr>
            <w:rFonts w:asciiTheme="minorHAnsi" w:hAnsiTheme="minorHAnsi"/>
            <w:sz w:val="24"/>
          </w:rPr>
          <w:t xml:space="preserve">, </w:t>
        </w:r>
        <w:smartTag w:uri="urn:schemas-microsoft-com:office:smarttags" w:element="State">
          <w:r w:rsidRPr="00305D27">
            <w:rPr>
              <w:rFonts w:asciiTheme="minorHAnsi" w:hAnsiTheme="minorHAnsi"/>
              <w:sz w:val="24"/>
            </w:rPr>
            <w:t>FL</w:t>
          </w:r>
        </w:smartTag>
      </w:smartTag>
    </w:p>
    <w:p w:rsidR="0017493D" w:rsidRPr="00305D27" w:rsidRDefault="0017493D">
      <w:pPr>
        <w:pStyle w:val="a"/>
        <w:numPr>
          <w:ilvl w:val="0"/>
          <w:numId w:val="1"/>
        </w:numPr>
        <w:tabs>
          <w:tab w:val="left" w:pos="1440"/>
          <w:tab w:val="left" w:pos="2160"/>
        </w:tabs>
        <w:rPr>
          <w:rFonts w:asciiTheme="minorHAnsi" w:hAnsiTheme="minorHAnsi"/>
          <w:sz w:val="24"/>
        </w:rPr>
      </w:pPr>
      <w:r w:rsidRPr="00305D27">
        <w:rPr>
          <w:rFonts w:asciiTheme="minorHAnsi" w:hAnsiTheme="minorHAnsi"/>
          <w:sz w:val="24"/>
        </w:rPr>
        <w:t>200</w:t>
      </w:r>
      <w:r w:rsidR="008E1EAF" w:rsidRPr="00305D27">
        <w:rPr>
          <w:rFonts w:asciiTheme="minorHAnsi" w:hAnsiTheme="minorHAnsi"/>
          <w:sz w:val="24"/>
        </w:rPr>
        <w:t>4</w:t>
      </w:r>
      <w:r w:rsidRPr="00305D27">
        <w:rPr>
          <w:rFonts w:asciiTheme="minorHAnsi" w:hAnsiTheme="minorHAnsi"/>
          <w:sz w:val="24"/>
        </w:rPr>
        <w:t xml:space="preserve">; </w:t>
      </w:r>
      <w:r w:rsidR="008E1EAF" w:rsidRPr="00305D27">
        <w:rPr>
          <w:rFonts w:asciiTheme="minorHAnsi" w:hAnsiTheme="minorHAnsi"/>
          <w:i/>
          <w:sz w:val="24"/>
        </w:rPr>
        <w:t xml:space="preserve">Understanding the aging process; </w:t>
      </w:r>
      <w:smartTag w:uri="urn:schemas-microsoft-com:office:smarttags" w:element="PlaceName">
        <w:smartTag w:uri="urn:schemas-microsoft-com:office:smarttags" w:element="PersonName">
          <w:r w:rsidR="008E1EAF" w:rsidRPr="00305D27">
            <w:rPr>
              <w:rFonts w:asciiTheme="minorHAnsi" w:hAnsiTheme="minorHAnsi"/>
              <w:sz w:val="24"/>
            </w:rPr>
            <w:t>Mia</w:t>
          </w:r>
        </w:smartTag>
        <w:r w:rsidR="008E1EAF" w:rsidRPr="00305D27">
          <w:rPr>
            <w:rFonts w:asciiTheme="minorHAnsi" w:hAnsiTheme="minorHAnsi"/>
            <w:sz w:val="24"/>
          </w:rPr>
          <w:t>mi</w:t>
        </w:r>
      </w:smartTag>
      <w:r w:rsidR="008E1EAF" w:rsidRPr="00305D27">
        <w:rPr>
          <w:rFonts w:asciiTheme="minorHAnsi" w:hAnsiTheme="minorHAnsi"/>
          <w:sz w:val="24"/>
        </w:rPr>
        <w:t xml:space="preserve"> </w:t>
      </w:r>
      <w:smartTag w:uri="urn:schemas-microsoft-com:office:smarttags" w:element="PlaceName">
        <w:r w:rsidR="008E1EAF" w:rsidRPr="00305D27">
          <w:rPr>
            <w:rFonts w:asciiTheme="minorHAnsi" w:hAnsiTheme="minorHAnsi"/>
            <w:sz w:val="24"/>
          </w:rPr>
          <w:t>Area</w:t>
        </w:r>
      </w:smartTag>
      <w:r w:rsidR="008E1EAF" w:rsidRPr="00305D27">
        <w:rPr>
          <w:rFonts w:asciiTheme="minorHAnsi" w:hAnsiTheme="minorHAnsi"/>
          <w:sz w:val="24"/>
        </w:rPr>
        <w:t xml:space="preserve"> </w:t>
      </w:r>
      <w:smartTag w:uri="urn:schemas-microsoft-com:office:smarttags" w:element="PlaceName">
        <w:r w:rsidR="008E1EAF" w:rsidRPr="00305D27">
          <w:rPr>
            <w:rFonts w:asciiTheme="minorHAnsi" w:hAnsiTheme="minorHAnsi"/>
            <w:sz w:val="24"/>
          </w:rPr>
          <w:t>Geriatric</w:t>
        </w:r>
      </w:smartTag>
      <w:r w:rsidR="008E1EAF" w:rsidRPr="00305D27">
        <w:rPr>
          <w:rFonts w:asciiTheme="minorHAnsi" w:hAnsiTheme="minorHAnsi"/>
          <w:sz w:val="24"/>
        </w:rPr>
        <w:t xml:space="preserve"> </w:t>
      </w:r>
      <w:smartTag w:uri="urn:schemas-microsoft-com:office:smarttags" w:element="PlaceName">
        <w:r w:rsidR="008E1EAF" w:rsidRPr="00305D27">
          <w:rPr>
            <w:rFonts w:asciiTheme="minorHAnsi" w:hAnsiTheme="minorHAnsi"/>
            <w:sz w:val="24"/>
          </w:rPr>
          <w:t>Education</w:t>
        </w:r>
      </w:smartTag>
      <w:r w:rsidR="008E1EAF" w:rsidRPr="00305D27">
        <w:rPr>
          <w:rFonts w:asciiTheme="minorHAnsi" w:hAnsiTheme="minorHAnsi"/>
          <w:sz w:val="24"/>
        </w:rPr>
        <w:t xml:space="preserve"> </w:t>
      </w:r>
      <w:smartTag w:uri="urn:schemas-microsoft-com:office:smarttags" w:element="PlaceType">
        <w:r w:rsidR="008E1EAF" w:rsidRPr="00305D27">
          <w:rPr>
            <w:rFonts w:asciiTheme="minorHAnsi" w:hAnsiTheme="minorHAnsi"/>
            <w:sz w:val="24"/>
          </w:rPr>
          <w:t>Center</w:t>
        </w:r>
      </w:smartTag>
      <w:r w:rsidR="008E1EAF" w:rsidRPr="00305D27">
        <w:rPr>
          <w:rFonts w:asciiTheme="minorHAnsi" w:hAnsiTheme="minorHAnsi"/>
          <w:sz w:val="24"/>
        </w:rPr>
        <w:t xml:space="preserve"> (MAGEC)</w:t>
      </w:r>
      <w:r w:rsidR="00E11610" w:rsidRPr="00305D27">
        <w:rPr>
          <w:rFonts w:asciiTheme="minorHAnsi" w:hAnsiTheme="minorHAnsi"/>
          <w:sz w:val="24"/>
        </w:rPr>
        <w:t xml:space="preserve"> &amp; the Barry University School of Social Work</w:t>
      </w:r>
      <w:r w:rsidR="008E1EAF" w:rsidRPr="00305D27">
        <w:rPr>
          <w:rFonts w:asciiTheme="minorHAnsi" w:hAnsiTheme="minorHAnsi"/>
          <w:sz w:val="24"/>
        </w:rPr>
        <w:t xml:space="preserve">; </w:t>
      </w:r>
      <w:smartTag w:uri="urn:schemas-microsoft-com:office:smarttags" w:element="place">
        <w:smartTag w:uri="urn:schemas-microsoft-com:office:smarttags" w:element="City">
          <w:smartTag w:uri="urn:schemas-microsoft-com:office:smarttags" w:element="PersonName">
            <w:r w:rsidR="008E1EAF" w:rsidRPr="00305D27">
              <w:rPr>
                <w:rFonts w:asciiTheme="minorHAnsi" w:hAnsiTheme="minorHAnsi"/>
                <w:sz w:val="24"/>
              </w:rPr>
              <w:t>Mia</w:t>
            </w:r>
          </w:smartTag>
          <w:r w:rsidR="008E1EAF" w:rsidRPr="00305D27">
            <w:rPr>
              <w:rFonts w:asciiTheme="minorHAnsi" w:hAnsiTheme="minorHAnsi"/>
              <w:sz w:val="24"/>
            </w:rPr>
            <w:t>mi Shores</w:t>
          </w:r>
        </w:smartTag>
        <w:r w:rsidR="008E1EAF" w:rsidRPr="00305D27">
          <w:rPr>
            <w:rFonts w:asciiTheme="minorHAnsi" w:hAnsiTheme="minorHAnsi"/>
            <w:sz w:val="24"/>
          </w:rPr>
          <w:t xml:space="preserve">, </w:t>
        </w:r>
        <w:smartTag w:uri="urn:schemas-microsoft-com:office:smarttags" w:element="State">
          <w:r w:rsidR="008E1EAF" w:rsidRPr="00305D27">
            <w:rPr>
              <w:rFonts w:asciiTheme="minorHAnsi" w:hAnsiTheme="minorHAnsi"/>
              <w:sz w:val="24"/>
            </w:rPr>
            <w:t>FL</w:t>
          </w:r>
        </w:smartTag>
      </w:smartTag>
    </w:p>
    <w:p w:rsidR="008E1EAF" w:rsidRPr="00305D27" w:rsidRDefault="008E1EAF">
      <w:pPr>
        <w:pStyle w:val="a"/>
        <w:numPr>
          <w:ilvl w:val="0"/>
          <w:numId w:val="1"/>
        </w:numPr>
        <w:tabs>
          <w:tab w:val="left" w:pos="1440"/>
          <w:tab w:val="left" w:pos="2160"/>
        </w:tabs>
        <w:rPr>
          <w:rFonts w:asciiTheme="minorHAnsi" w:hAnsiTheme="minorHAnsi"/>
          <w:sz w:val="24"/>
        </w:rPr>
      </w:pPr>
      <w:r w:rsidRPr="00305D27">
        <w:rPr>
          <w:rFonts w:asciiTheme="minorHAnsi" w:hAnsiTheme="minorHAnsi"/>
          <w:sz w:val="24"/>
        </w:rPr>
        <w:lastRenderedPageBreak/>
        <w:t xml:space="preserve">2004; </w:t>
      </w:r>
      <w:r w:rsidRPr="00305D27">
        <w:rPr>
          <w:rFonts w:asciiTheme="minorHAnsi" w:hAnsiTheme="minorHAnsi"/>
          <w:i/>
          <w:sz w:val="24"/>
        </w:rPr>
        <w:t xml:space="preserve">The challenges of growing older; </w:t>
      </w:r>
      <w:smartTag w:uri="urn:schemas-microsoft-com:office:smarttags" w:element="PersonName">
        <w:r w:rsidRPr="00305D27">
          <w:rPr>
            <w:rFonts w:asciiTheme="minorHAnsi" w:hAnsiTheme="minorHAnsi"/>
            <w:sz w:val="24"/>
          </w:rPr>
          <w:t>Mia</w:t>
        </w:r>
      </w:smartTag>
      <w:r w:rsidRPr="00305D27">
        <w:rPr>
          <w:rFonts w:asciiTheme="minorHAnsi" w:hAnsiTheme="minorHAnsi"/>
          <w:sz w:val="24"/>
        </w:rPr>
        <w:t>mi Area Geriatric Education Center (MAGEC)</w:t>
      </w:r>
      <w:r w:rsidR="00E11610" w:rsidRPr="00305D27">
        <w:rPr>
          <w:rFonts w:asciiTheme="minorHAnsi" w:hAnsiTheme="minorHAnsi"/>
          <w:sz w:val="24"/>
        </w:rPr>
        <w:t xml:space="preserve"> and the Barry University School of Social Work</w:t>
      </w:r>
      <w:r w:rsidRPr="00305D27">
        <w:rPr>
          <w:rFonts w:asciiTheme="minorHAnsi" w:hAnsiTheme="minorHAnsi"/>
          <w:sz w:val="24"/>
        </w:rPr>
        <w:t xml:space="preserve">; </w:t>
      </w:r>
      <w:smartTag w:uri="urn:schemas-microsoft-com:office:smarttags" w:element="place">
        <w:smartTag w:uri="urn:schemas-microsoft-com:office:smarttags" w:element="City">
          <w:smartTag w:uri="urn:schemas-microsoft-com:office:smarttags" w:element="PersonName">
            <w:r w:rsidRPr="00305D27">
              <w:rPr>
                <w:rFonts w:asciiTheme="minorHAnsi" w:hAnsiTheme="minorHAnsi"/>
                <w:sz w:val="24"/>
              </w:rPr>
              <w:t>Mia</w:t>
            </w:r>
          </w:smartTag>
          <w:r w:rsidRPr="00305D27">
            <w:rPr>
              <w:rFonts w:asciiTheme="minorHAnsi" w:hAnsiTheme="minorHAnsi"/>
              <w:sz w:val="24"/>
            </w:rPr>
            <w:t>mi Shores</w:t>
          </w:r>
        </w:smartTag>
        <w:r w:rsidRPr="00305D27">
          <w:rPr>
            <w:rFonts w:asciiTheme="minorHAnsi" w:hAnsiTheme="minorHAnsi"/>
            <w:sz w:val="24"/>
          </w:rPr>
          <w:t xml:space="preserve">, </w:t>
        </w:r>
        <w:smartTag w:uri="urn:schemas-microsoft-com:office:smarttags" w:element="State">
          <w:r w:rsidRPr="00305D27">
            <w:rPr>
              <w:rFonts w:asciiTheme="minorHAnsi" w:hAnsiTheme="minorHAnsi"/>
              <w:sz w:val="24"/>
            </w:rPr>
            <w:t>FL</w:t>
          </w:r>
        </w:smartTag>
      </w:smartTag>
    </w:p>
    <w:p w:rsidR="008E1EAF" w:rsidRPr="00305D27" w:rsidRDefault="008E1EAF">
      <w:pPr>
        <w:pStyle w:val="a"/>
        <w:numPr>
          <w:ilvl w:val="0"/>
          <w:numId w:val="1"/>
        </w:numPr>
        <w:tabs>
          <w:tab w:val="left" w:pos="1440"/>
          <w:tab w:val="left" w:pos="2160"/>
        </w:tabs>
        <w:rPr>
          <w:rFonts w:asciiTheme="minorHAnsi" w:hAnsiTheme="minorHAnsi"/>
          <w:sz w:val="24"/>
        </w:rPr>
      </w:pPr>
      <w:r w:rsidRPr="00305D27">
        <w:rPr>
          <w:rFonts w:asciiTheme="minorHAnsi" w:hAnsiTheme="minorHAnsi"/>
          <w:sz w:val="24"/>
        </w:rPr>
        <w:t xml:space="preserve">2004; </w:t>
      </w:r>
      <w:r w:rsidRPr="00305D27">
        <w:rPr>
          <w:rFonts w:asciiTheme="minorHAnsi" w:hAnsiTheme="minorHAnsi"/>
          <w:i/>
          <w:sz w:val="24"/>
        </w:rPr>
        <w:t xml:space="preserve">Understanding the impact of the aging process on family dynamics; </w:t>
      </w:r>
      <w:smartTag w:uri="urn:schemas-microsoft-com:office:smarttags" w:element="PersonName">
        <w:r w:rsidRPr="00305D27">
          <w:rPr>
            <w:rFonts w:asciiTheme="minorHAnsi" w:hAnsiTheme="minorHAnsi"/>
            <w:sz w:val="24"/>
          </w:rPr>
          <w:t>Mia</w:t>
        </w:r>
      </w:smartTag>
      <w:r w:rsidRPr="00305D27">
        <w:rPr>
          <w:rFonts w:asciiTheme="minorHAnsi" w:hAnsiTheme="minorHAnsi"/>
          <w:sz w:val="24"/>
        </w:rPr>
        <w:t>mi Area Geriatric Education Center (MAGEC)</w:t>
      </w:r>
      <w:r w:rsidR="00E11610" w:rsidRPr="00305D27">
        <w:rPr>
          <w:rFonts w:asciiTheme="minorHAnsi" w:hAnsiTheme="minorHAnsi"/>
          <w:sz w:val="24"/>
        </w:rPr>
        <w:t xml:space="preserve"> and the Barry University School of Social Work</w:t>
      </w:r>
      <w:r w:rsidRPr="00305D27">
        <w:rPr>
          <w:rFonts w:asciiTheme="minorHAnsi" w:hAnsiTheme="minorHAnsi"/>
          <w:sz w:val="24"/>
        </w:rPr>
        <w:t xml:space="preserve">; </w:t>
      </w:r>
      <w:smartTag w:uri="urn:schemas-microsoft-com:office:smarttags" w:element="PersonName">
        <w:r w:rsidRPr="00305D27">
          <w:rPr>
            <w:rFonts w:asciiTheme="minorHAnsi" w:hAnsiTheme="minorHAnsi"/>
            <w:sz w:val="24"/>
          </w:rPr>
          <w:t>Mia</w:t>
        </w:r>
      </w:smartTag>
      <w:r w:rsidRPr="00305D27">
        <w:rPr>
          <w:rFonts w:asciiTheme="minorHAnsi" w:hAnsiTheme="minorHAnsi"/>
          <w:sz w:val="24"/>
        </w:rPr>
        <w:t>mi Shores, FL</w:t>
      </w:r>
    </w:p>
    <w:p w:rsidR="008E1EAF" w:rsidRPr="00305D27" w:rsidRDefault="008E1EAF">
      <w:pPr>
        <w:pStyle w:val="a"/>
        <w:numPr>
          <w:ilvl w:val="0"/>
          <w:numId w:val="1"/>
        </w:numPr>
        <w:tabs>
          <w:tab w:val="left" w:pos="1440"/>
          <w:tab w:val="left" w:pos="2160"/>
        </w:tabs>
        <w:rPr>
          <w:rFonts w:asciiTheme="minorHAnsi" w:hAnsiTheme="minorHAnsi"/>
          <w:sz w:val="24"/>
        </w:rPr>
      </w:pPr>
      <w:r w:rsidRPr="00305D27">
        <w:rPr>
          <w:rFonts w:asciiTheme="minorHAnsi" w:hAnsiTheme="minorHAnsi"/>
          <w:sz w:val="24"/>
        </w:rPr>
        <w:t xml:space="preserve">2004; </w:t>
      </w:r>
      <w:r w:rsidRPr="00305D27">
        <w:rPr>
          <w:rFonts w:asciiTheme="minorHAnsi" w:hAnsiTheme="minorHAnsi"/>
          <w:i/>
          <w:sz w:val="24"/>
        </w:rPr>
        <w:t>Family therapy with older persons and their families;</w:t>
      </w:r>
      <w:r w:rsidRPr="00305D27">
        <w:rPr>
          <w:rFonts w:asciiTheme="minorHAnsi" w:hAnsiTheme="minorHAnsi"/>
          <w:sz w:val="24"/>
        </w:rPr>
        <w:t xml:space="preserve"> </w:t>
      </w:r>
      <w:smartTag w:uri="urn:schemas-microsoft-com:office:smarttags" w:element="PersonName">
        <w:r w:rsidRPr="00305D27">
          <w:rPr>
            <w:rFonts w:asciiTheme="minorHAnsi" w:hAnsiTheme="minorHAnsi"/>
            <w:sz w:val="24"/>
          </w:rPr>
          <w:t>Mia</w:t>
        </w:r>
      </w:smartTag>
      <w:r w:rsidRPr="00305D27">
        <w:rPr>
          <w:rFonts w:asciiTheme="minorHAnsi" w:hAnsiTheme="minorHAnsi"/>
          <w:sz w:val="24"/>
        </w:rPr>
        <w:t>mi Area Geriatric Education Center (MAGEC)</w:t>
      </w:r>
      <w:r w:rsidR="00E11610" w:rsidRPr="00305D27">
        <w:rPr>
          <w:rFonts w:asciiTheme="minorHAnsi" w:hAnsiTheme="minorHAnsi"/>
          <w:sz w:val="24"/>
        </w:rPr>
        <w:t xml:space="preserve"> and the Barry University School of Social Work</w:t>
      </w:r>
      <w:r w:rsidRPr="00305D27">
        <w:rPr>
          <w:rFonts w:asciiTheme="minorHAnsi" w:hAnsiTheme="minorHAnsi"/>
          <w:sz w:val="24"/>
        </w:rPr>
        <w:t xml:space="preserve">; </w:t>
      </w:r>
      <w:smartTag w:uri="urn:schemas-microsoft-com:office:smarttags" w:element="place">
        <w:smartTag w:uri="urn:schemas-microsoft-com:office:smarttags" w:element="City">
          <w:smartTag w:uri="urn:schemas-microsoft-com:office:smarttags" w:element="PersonName">
            <w:r w:rsidRPr="00305D27">
              <w:rPr>
                <w:rFonts w:asciiTheme="minorHAnsi" w:hAnsiTheme="minorHAnsi"/>
                <w:sz w:val="24"/>
              </w:rPr>
              <w:t>Mia</w:t>
            </w:r>
          </w:smartTag>
          <w:r w:rsidRPr="00305D27">
            <w:rPr>
              <w:rFonts w:asciiTheme="minorHAnsi" w:hAnsiTheme="minorHAnsi"/>
              <w:sz w:val="24"/>
            </w:rPr>
            <w:t>mi Shores</w:t>
          </w:r>
        </w:smartTag>
        <w:r w:rsidRPr="00305D27">
          <w:rPr>
            <w:rFonts w:asciiTheme="minorHAnsi" w:hAnsiTheme="minorHAnsi"/>
            <w:sz w:val="24"/>
          </w:rPr>
          <w:t xml:space="preserve">, </w:t>
        </w:r>
        <w:smartTag w:uri="urn:schemas-microsoft-com:office:smarttags" w:element="State">
          <w:r w:rsidRPr="00305D27">
            <w:rPr>
              <w:rFonts w:asciiTheme="minorHAnsi" w:hAnsiTheme="minorHAnsi"/>
              <w:sz w:val="24"/>
            </w:rPr>
            <w:t>FL</w:t>
          </w:r>
        </w:smartTag>
      </w:smartTag>
    </w:p>
    <w:p w:rsidR="008E1EAF" w:rsidRPr="00305D27" w:rsidRDefault="008E1EAF">
      <w:pPr>
        <w:pStyle w:val="a"/>
        <w:numPr>
          <w:ilvl w:val="0"/>
          <w:numId w:val="1"/>
        </w:numPr>
        <w:tabs>
          <w:tab w:val="left" w:pos="1440"/>
          <w:tab w:val="left" w:pos="2160"/>
        </w:tabs>
        <w:rPr>
          <w:rFonts w:asciiTheme="minorHAnsi" w:hAnsiTheme="minorHAnsi"/>
          <w:sz w:val="24"/>
        </w:rPr>
      </w:pPr>
      <w:r w:rsidRPr="00305D27">
        <w:rPr>
          <w:rFonts w:asciiTheme="minorHAnsi" w:hAnsiTheme="minorHAnsi"/>
          <w:sz w:val="24"/>
        </w:rPr>
        <w:t xml:space="preserve">2004; </w:t>
      </w:r>
      <w:r w:rsidRPr="00305D27">
        <w:rPr>
          <w:rFonts w:asciiTheme="minorHAnsi" w:hAnsiTheme="minorHAnsi"/>
          <w:i/>
          <w:sz w:val="24"/>
        </w:rPr>
        <w:t xml:space="preserve">Empowerment techniques for the enhancement of social roles among older persons; </w:t>
      </w:r>
      <w:smartTag w:uri="urn:schemas-microsoft-com:office:smarttags" w:element="PersonName">
        <w:r w:rsidRPr="00305D27">
          <w:rPr>
            <w:rFonts w:asciiTheme="minorHAnsi" w:hAnsiTheme="minorHAnsi"/>
            <w:sz w:val="24"/>
          </w:rPr>
          <w:t>Mia</w:t>
        </w:r>
      </w:smartTag>
      <w:r w:rsidRPr="00305D27">
        <w:rPr>
          <w:rFonts w:asciiTheme="minorHAnsi" w:hAnsiTheme="minorHAnsi"/>
          <w:sz w:val="24"/>
        </w:rPr>
        <w:t>mi Area Geriatric Education Center (MAGEC)</w:t>
      </w:r>
      <w:r w:rsidR="00E11610" w:rsidRPr="00305D27">
        <w:rPr>
          <w:rFonts w:asciiTheme="minorHAnsi" w:hAnsiTheme="minorHAnsi"/>
          <w:sz w:val="24"/>
        </w:rPr>
        <w:t xml:space="preserve"> and the Barry University School of Social Work</w:t>
      </w:r>
      <w:r w:rsidRPr="00305D27">
        <w:rPr>
          <w:rFonts w:asciiTheme="minorHAnsi" w:hAnsiTheme="minorHAnsi"/>
          <w:sz w:val="24"/>
        </w:rPr>
        <w:t xml:space="preserve">; </w:t>
      </w:r>
      <w:smartTag w:uri="urn:schemas-microsoft-com:office:smarttags" w:element="place">
        <w:smartTag w:uri="urn:schemas-microsoft-com:office:smarttags" w:element="City">
          <w:smartTag w:uri="urn:schemas-microsoft-com:office:smarttags" w:element="PersonName">
            <w:r w:rsidRPr="00305D27">
              <w:rPr>
                <w:rFonts w:asciiTheme="minorHAnsi" w:hAnsiTheme="minorHAnsi"/>
                <w:sz w:val="24"/>
              </w:rPr>
              <w:t>Mia</w:t>
            </w:r>
          </w:smartTag>
          <w:r w:rsidRPr="00305D27">
            <w:rPr>
              <w:rFonts w:asciiTheme="minorHAnsi" w:hAnsiTheme="minorHAnsi"/>
              <w:sz w:val="24"/>
            </w:rPr>
            <w:t>mi Shores</w:t>
          </w:r>
        </w:smartTag>
        <w:r w:rsidRPr="00305D27">
          <w:rPr>
            <w:rFonts w:asciiTheme="minorHAnsi" w:hAnsiTheme="minorHAnsi"/>
            <w:sz w:val="24"/>
          </w:rPr>
          <w:t xml:space="preserve">, </w:t>
        </w:r>
        <w:smartTag w:uri="urn:schemas-microsoft-com:office:smarttags" w:element="State">
          <w:r w:rsidRPr="00305D27">
            <w:rPr>
              <w:rFonts w:asciiTheme="minorHAnsi" w:hAnsiTheme="minorHAnsi"/>
              <w:sz w:val="24"/>
            </w:rPr>
            <w:t>FL</w:t>
          </w:r>
        </w:smartTag>
      </w:smartTag>
    </w:p>
    <w:p w:rsidR="008E1EAF" w:rsidRPr="00305D27" w:rsidRDefault="008E1EAF">
      <w:pPr>
        <w:pStyle w:val="a"/>
        <w:numPr>
          <w:ilvl w:val="0"/>
          <w:numId w:val="1"/>
        </w:numPr>
        <w:tabs>
          <w:tab w:val="left" w:pos="1440"/>
          <w:tab w:val="left" w:pos="2160"/>
        </w:tabs>
        <w:rPr>
          <w:rFonts w:asciiTheme="minorHAnsi" w:hAnsiTheme="minorHAnsi"/>
          <w:sz w:val="24"/>
        </w:rPr>
      </w:pPr>
      <w:r w:rsidRPr="00305D27">
        <w:rPr>
          <w:rFonts w:asciiTheme="minorHAnsi" w:hAnsiTheme="minorHAnsi"/>
          <w:sz w:val="24"/>
        </w:rPr>
        <w:t xml:space="preserve">2004; </w:t>
      </w:r>
      <w:r w:rsidRPr="00305D27">
        <w:rPr>
          <w:rFonts w:asciiTheme="minorHAnsi" w:hAnsiTheme="minorHAnsi"/>
          <w:i/>
          <w:sz w:val="24"/>
        </w:rPr>
        <w:t>Integrating family into the treatment process with older persons;</w:t>
      </w:r>
      <w:r w:rsidRPr="00305D27">
        <w:rPr>
          <w:rFonts w:asciiTheme="minorHAnsi" w:hAnsiTheme="minorHAnsi"/>
          <w:sz w:val="24"/>
        </w:rPr>
        <w:t xml:space="preserve"> </w:t>
      </w:r>
      <w:smartTag w:uri="urn:schemas-microsoft-com:office:smarttags" w:element="PersonName">
        <w:r w:rsidRPr="00305D27">
          <w:rPr>
            <w:rFonts w:asciiTheme="minorHAnsi" w:hAnsiTheme="minorHAnsi"/>
            <w:sz w:val="24"/>
          </w:rPr>
          <w:t>Mia</w:t>
        </w:r>
      </w:smartTag>
      <w:r w:rsidRPr="00305D27">
        <w:rPr>
          <w:rFonts w:asciiTheme="minorHAnsi" w:hAnsiTheme="minorHAnsi"/>
          <w:sz w:val="24"/>
        </w:rPr>
        <w:t xml:space="preserve">mi Area Geriatric Education Center (MAGEC); </w:t>
      </w:r>
      <w:smartTag w:uri="urn:schemas-microsoft-com:office:smarttags" w:element="place">
        <w:smartTag w:uri="urn:schemas-microsoft-com:office:smarttags" w:element="City">
          <w:smartTag w:uri="urn:schemas-microsoft-com:office:smarttags" w:element="PersonName">
            <w:r w:rsidRPr="00305D27">
              <w:rPr>
                <w:rFonts w:asciiTheme="minorHAnsi" w:hAnsiTheme="minorHAnsi"/>
                <w:sz w:val="24"/>
              </w:rPr>
              <w:t>Mia</w:t>
            </w:r>
          </w:smartTag>
          <w:r w:rsidRPr="00305D27">
            <w:rPr>
              <w:rFonts w:asciiTheme="minorHAnsi" w:hAnsiTheme="minorHAnsi"/>
              <w:sz w:val="24"/>
            </w:rPr>
            <w:t>mi</w:t>
          </w:r>
        </w:smartTag>
        <w:r w:rsidRPr="00305D27">
          <w:rPr>
            <w:rFonts w:asciiTheme="minorHAnsi" w:hAnsiTheme="minorHAnsi"/>
            <w:sz w:val="24"/>
          </w:rPr>
          <w:t xml:space="preserve">, </w:t>
        </w:r>
        <w:smartTag w:uri="urn:schemas-microsoft-com:office:smarttags" w:element="State">
          <w:r w:rsidRPr="00305D27">
            <w:rPr>
              <w:rFonts w:asciiTheme="minorHAnsi" w:hAnsiTheme="minorHAnsi"/>
              <w:sz w:val="24"/>
            </w:rPr>
            <w:t>FL</w:t>
          </w:r>
        </w:smartTag>
      </w:smartTag>
    </w:p>
    <w:p w:rsidR="003A6864" w:rsidRPr="00305D27" w:rsidRDefault="003A6864">
      <w:pPr>
        <w:pStyle w:val="a"/>
        <w:numPr>
          <w:ilvl w:val="0"/>
          <w:numId w:val="1"/>
        </w:numPr>
        <w:tabs>
          <w:tab w:val="left" w:pos="1440"/>
          <w:tab w:val="left" w:pos="2160"/>
        </w:tabs>
        <w:rPr>
          <w:rFonts w:asciiTheme="minorHAnsi" w:hAnsiTheme="minorHAnsi"/>
          <w:sz w:val="24"/>
        </w:rPr>
      </w:pPr>
      <w:r w:rsidRPr="00305D27">
        <w:rPr>
          <w:rFonts w:asciiTheme="minorHAnsi" w:hAnsiTheme="minorHAnsi"/>
          <w:sz w:val="24"/>
        </w:rPr>
        <w:t xml:space="preserve">2004; </w:t>
      </w:r>
      <w:r w:rsidRPr="00305D27">
        <w:rPr>
          <w:rFonts w:asciiTheme="minorHAnsi" w:hAnsiTheme="minorHAnsi"/>
          <w:i/>
          <w:sz w:val="24"/>
        </w:rPr>
        <w:t>Social work with older persons;</w:t>
      </w:r>
      <w:r w:rsidRPr="00305D27">
        <w:rPr>
          <w:rFonts w:asciiTheme="minorHAnsi" w:hAnsiTheme="minorHAnsi"/>
          <w:sz w:val="24"/>
        </w:rPr>
        <w:t xml:space="preserve"> </w:t>
      </w:r>
      <w:smartTag w:uri="urn:schemas-microsoft-com:office:smarttags" w:element="PersonName">
        <w:r w:rsidRPr="00305D27">
          <w:rPr>
            <w:rFonts w:asciiTheme="minorHAnsi" w:hAnsiTheme="minorHAnsi"/>
            <w:sz w:val="24"/>
          </w:rPr>
          <w:t>Mia</w:t>
        </w:r>
      </w:smartTag>
      <w:r w:rsidRPr="00305D27">
        <w:rPr>
          <w:rFonts w:asciiTheme="minorHAnsi" w:hAnsiTheme="minorHAnsi"/>
          <w:sz w:val="24"/>
        </w:rPr>
        <w:t xml:space="preserve">mi Area Geriatric Education Center (MAGEC); </w:t>
      </w:r>
      <w:smartTag w:uri="urn:schemas-microsoft-com:office:smarttags" w:element="place">
        <w:smartTag w:uri="urn:schemas-microsoft-com:office:smarttags" w:element="City">
          <w:smartTag w:uri="urn:schemas-microsoft-com:office:smarttags" w:element="PersonName">
            <w:r w:rsidRPr="00305D27">
              <w:rPr>
                <w:rFonts w:asciiTheme="minorHAnsi" w:hAnsiTheme="minorHAnsi"/>
                <w:sz w:val="24"/>
              </w:rPr>
              <w:t>Mia</w:t>
            </w:r>
          </w:smartTag>
          <w:r w:rsidRPr="00305D27">
            <w:rPr>
              <w:rFonts w:asciiTheme="minorHAnsi" w:hAnsiTheme="minorHAnsi"/>
              <w:sz w:val="24"/>
            </w:rPr>
            <w:t>mi</w:t>
          </w:r>
        </w:smartTag>
        <w:r w:rsidRPr="00305D27">
          <w:rPr>
            <w:rFonts w:asciiTheme="minorHAnsi" w:hAnsiTheme="minorHAnsi"/>
            <w:sz w:val="24"/>
          </w:rPr>
          <w:t xml:space="preserve">, </w:t>
        </w:r>
        <w:smartTag w:uri="urn:schemas-microsoft-com:office:smarttags" w:element="State">
          <w:r w:rsidRPr="00305D27">
            <w:rPr>
              <w:rFonts w:asciiTheme="minorHAnsi" w:hAnsiTheme="minorHAnsi"/>
              <w:sz w:val="24"/>
            </w:rPr>
            <w:t>FL</w:t>
          </w:r>
        </w:smartTag>
      </w:smartTag>
    </w:p>
    <w:p w:rsidR="00E11610" w:rsidRPr="00305D27" w:rsidRDefault="00E11610">
      <w:pPr>
        <w:pStyle w:val="a"/>
        <w:numPr>
          <w:ilvl w:val="0"/>
          <w:numId w:val="1"/>
        </w:numPr>
        <w:tabs>
          <w:tab w:val="left" w:pos="1440"/>
          <w:tab w:val="left" w:pos="2160"/>
        </w:tabs>
        <w:rPr>
          <w:rFonts w:asciiTheme="minorHAnsi" w:hAnsiTheme="minorHAnsi"/>
          <w:sz w:val="24"/>
        </w:rPr>
      </w:pPr>
      <w:r w:rsidRPr="00305D27">
        <w:rPr>
          <w:rFonts w:asciiTheme="minorHAnsi" w:hAnsiTheme="minorHAnsi"/>
          <w:sz w:val="24"/>
        </w:rPr>
        <w:t xml:space="preserve">2004; </w:t>
      </w:r>
      <w:r w:rsidRPr="00305D27">
        <w:rPr>
          <w:rFonts w:asciiTheme="minorHAnsi" w:hAnsiTheme="minorHAnsi"/>
          <w:i/>
          <w:sz w:val="24"/>
        </w:rPr>
        <w:t>Distinct therapeutic interventions panel discussion;</w:t>
      </w:r>
      <w:r w:rsidRPr="00305D27">
        <w:rPr>
          <w:rFonts w:asciiTheme="minorHAnsi" w:hAnsiTheme="minorHAnsi"/>
          <w:sz w:val="24"/>
        </w:rPr>
        <w:t xml:space="preserve"> Miami Area Geriatric Education Center (MAGEC); Miami, FL</w:t>
      </w:r>
    </w:p>
    <w:p w:rsidR="008F5ABA" w:rsidRPr="00305D27" w:rsidRDefault="006F1033" w:rsidP="008F5ABA">
      <w:pPr>
        <w:pStyle w:val="a"/>
        <w:numPr>
          <w:ilvl w:val="0"/>
          <w:numId w:val="1"/>
        </w:numPr>
        <w:tabs>
          <w:tab w:val="left" w:pos="1440"/>
          <w:tab w:val="left" w:pos="2160"/>
        </w:tabs>
        <w:rPr>
          <w:rFonts w:asciiTheme="minorHAnsi" w:hAnsiTheme="minorHAnsi"/>
          <w:sz w:val="24"/>
        </w:rPr>
      </w:pPr>
      <w:r w:rsidRPr="00305D27">
        <w:rPr>
          <w:rFonts w:asciiTheme="minorHAnsi" w:hAnsiTheme="minorHAnsi"/>
          <w:sz w:val="24"/>
        </w:rPr>
        <w:t xml:space="preserve">2004; </w:t>
      </w:r>
      <w:r w:rsidRPr="00305D27">
        <w:rPr>
          <w:rFonts w:asciiTheme="minorHAnsi" w:hAnsiTheme="minorHAnsi"/>
          <w:i/>
          <w:sz w:val="24"/>
        </w:rPr>
        <w:t>Group</w:t>
      </w:r>
      <w:r w:rsidR="005228BD" w:rsidRPr="00305D27">
        <w:rPr>
          <w:rFonts w:asciiTheme="minorHAnsi" w:hAnsiTheme="minorHAnsi"/>
          <w:i/>
          <w:sz w:val="24"/>
        </w:rPr>
        <w:t xml:space="preserve"> work with older persons; </w:t>
      </w:r>
      <w:r w:rsidR="005228BD" w:rsidRPr="00305D27">
        <w:rPr>
          <w:rFonts w:asciiTheme="minorHAnsi" w:hAnsiTheme="minorHAnsi"/>
          <w:sz w:val="24"/>
        </w:rPr>
        <w:t>The Florida Chapter of the Association for the Advancement of Social Work with Groups and the</w:t>
      </w:r>
      <w:r w:rsidR="003A6864" w:rsidRPr="00305D27">
        <w:rPr>
          <w:rFonts w:asciiTheme="minorHAnsi" w:hAnsiTheme="minorHAnsi"/>
          <w:sz w:val="24"/>
        </w:rPr>
        <w:t xml:space="preserve"> </w:t>
      </w:r>
      <w:r w:rsidR="005228BD" w:rsidRPr="00305D27">
        <w:rPr>
          <w:rFonts w:asciiTheme="minorHAnsi" w:hAnsiTheme="minorHAnsi"/>
          <w:sz w:val="24"/>
        </w:rPr>
        <w:t>Miami Area Geriatric Education Center (MAGEC); Miami Shores, FL</w:t>
      </w:r>
    </w:p>
    <w:p w:rsidR="00C34194" w:rsidRPr="00305D27" w:rsidRDefault="00C34194" w:rsidP="008F5ABA">
      <w:pPr>
        <w:pStyle w:val="a"/>
        <w:numPr>
          <w:ilvl w:val="0"/>
          <w:numId w:val="1"/>
        </w:numPr>
        <w:tabs>
          <w:tab w:val="left" w:pos="1440"/>
          <w:tab w:val="left" w:pos="2160"/>
        </w:tabs>
        <w:rPr>
          <w:rFonts w:asciiTheme="minorHAnsi" w:hAnsiTheme="minorHAnsi"/>
          <w:sz w:val="24"/>
        </w:rPr>
      </w:pPr>
      <w:r w:rsidRPr="00305D27">
        <w:rPr>
          <w:rFonts w:asciiTheme="minorHAnsi" w:hAnsiTheme="minorHAnsi"/>
          <w:sz w:val="24"/>
        </w:rPr>
        <w:t xml:space="preserve">2005; </w:t>
      </w:r>
      <w:r w:rsidRPr="00305D27">
        <w:rPr>
          <w:rFonts w:asciiTheme="minorHAnsi" w:hAnsiTheme="minorHAnsi"/>
          <w:i/>
          <w:sz w:val="24"/>
        </w:rPr>
        <w:t>Practice with individuals suffering from eating disorders</w:t>
      </w:r>
      <w:r w:rsidRPr="00305D27">
        <w:rPr>
          <w:rFonts w:asciiTheme="minorHAnsi" w:hAnsiTheme="minorHAnsi"/>
          <w:sz w:val="24"/>
        </w:rPr>
        <w:t>; Florida Keys Area Health Education Center, Marathon, FL</w:t>
      </w:r>
    </w:p>
    <w:p w:rsidR="00C34194" w:rsidRPr="00305D27" w:rsidRDefault="00C34194" w:rsidP="00C34194">
      <w:pPr>
        <w:pStyle w:val="a"/>
        <w:numPr>
          <w:ilvl w:val="0"/>
          <w:numId w:val="1"/>
        </w:numPr>
        <w:tabs>
          <w:tab w:val="left" w:pos="1440"/>
          <w:tab w:val="left" w:pos="2160"/>
        </w:tabs>
        <w:rPr>
          <w:rFonts w:asciiTheme="minorHAnsi" w:hAnsiTheme="minorHAnsi"/>
          <w:sz w:val="24"/>
        </w:rPr>
      </w:pPr>
      <w:r w:rsidRPr="00305D27">
        <w:rPr>
          <w:rFonts w:asciiTheme="minorHAnsi" w:hAnsiTheme="minorHAnsi"/>
          <w:sz w:val="24"/>
        </w:rPr>
        <w:t xml:space="preserve">2005; </w:t>
      </w:r>
      <w:r w:rsidRPr="00305D27">
        <w:rPr>
          <w:rFonts w:asciiTheme="minorHAnsi" w:hAnsiTheme="minorHAnsi"/>
          <w:i/>
          <w:sz w:val="24"/>
        </w:rPr>
        <w:t>Practice with children who have been sexually abused</w:t>
      </w:r>
      <w:r w:rsidRPr="00305D27">
        <w:rPr>
          <w:rFonts w:asciiTheme="minorHAnsi" w:hAnsiTheme="minorHAnsi"/>
          <w:sz w:val="24"/>
        </w:rPr>
        <w:t>; Florida Keys Area Health Education Center, Marathon, FL</w:t>
      </w:r>
    </w:p>
    <w:p w:rsidR="00C34194" w:rsidRPr="00305D27" w:rsidRDefault="00C34194" w:rsidP="00C34194">
      <w:pPr>
        <w:pStyle w:val="a"/>
        <w:numPr>
          <w:ilvl w:val="0"/>
          <w:numId w:val="1"/>
        </w:numPr>
        <w:tabs>
          <w:tab w:val="left" w:pos="1440"/>
          <w:tab w:val="left" w:pos="2160"/>
        </w:tabs>
        <w:rPr>
          <w:rFonts w:asciiTheme="minorHAnsi" w:hAnsiTheme="minorHAnsi"/>
          <w:sz w:val="24"/>
        </w:rPr>
      </w:pPr>
      <w:r w:rsidRPr="00305D27">
        <w:rPr>
          <w:rFonts w:asciiTheme="minorHAnsi" w:hAnsiTheme="minorHAnsi"/>
          <w:sz w:val="24"/>
        </w:rPr>
        <w:t>2005;</w:t>
      </w:r>
      <w:r w:rsidRPr="00305D27">
        <w:rPr>
          <w:rFonts w:asciiTheme="minorHAnsi" w:hAnsiTheme="minorHAnsi"/>
          <w:i/>
          <w:sz w:val="24"/>
        </w:rPr>
        <w:t xml:space="preserve"> Elder abuse and exploitation: Implications for social work practice; </w:t>
      </w:r>
      <w:r w:rsidRPr="00305D27">
        <w:rPr>
          <w:rFonts w:asciiTheme="minorHAnsi" w:hAnsiTheme="minorHAnsi"/>
          <w:sz w:val="24"/>
        </w:rPr>
        <w:t>Miami Area Geriatric Education Center (MAGEC) and the Barry University School of Social Work; Miami Shores, FL (co-presenter: Detective Mary Jo Lamont, Miami Dade Police Dept.)</w:t>
      </w:r>
    </w:p>
    <w:p w:rsidR="00C34194" w:rsidRPr="00305D27" w:rsidRDefault="009E3B8F" w:rsidP="00C34194">
      <w:pPr>
        <w:pStyle w:val="a"/>
        <w:numPr>
          <w:ilvl w:val="0"/>
          <w:numId w:val="1"/>
        </w:numPr>
        <w:tabs>
          <w:tab w:val="left" w:pos="1440"/>
          <w:tab w:val="left" w:pos="2160"/>
        </w:tabs>
        <w:rPr>
          <w:rFonts w:asciiTheme="minorHAnsi" w:hAnsiTheme="minorHAnsi"/>
          <w:sz w:val="24"/>
        </w:rPr>
      </w:pPr>
      <w:r w:rsidRPr="00305D27">
        <w:rPr>
          <w:rFonts w:asciiTheme="minorHAnsi" w:hAnsiTheme="minorHAnsi"/>
          <w:sz w:val="24"/>
        </w:rPr>
        <w:t>2005;</w:t>
      </w:r>
      <w:r w:rsidRPr="00305D27">
        <w:rPr>
          <w:rFonts w:asciiTheme="minorHAnsi" w:hAnsiTheme="minorHAnsi"/>
          <w:i/>
          <w:sz w:val="24"/>
        </w:rPr>
        <w:t xml:space="preserve"> Late onset alcoholism and social work practice with older persons; </w:t>
      </w:r>
      <w:r w:rsidRPr="00305D27">
        <w:rPr>
          <w:rFonts w:asciiTheme="minorHAnsi" w:hAnsiTheme="minorHAnsi"/>
          <w:sz w:val="24"/>
        </w:rPr>
        <w:t>Miami Area Geriatric Education Center (MAGEC) and the Barry University School of Social Work; Miami Shores, FL (co-presenter: Dr. Joan Durante, private practice, Sunrise, FL)</w:t>
      </w:r>
    </w:p>
    <w:p w:rsidR="009E3B8F" w:rsidRPr="00305D27" w:rsidRDefault="00B56F7B" w:rsidP="00C34194">
      <w:pPr>
        <w:pStyle w:val="a"/>
        <w:numPr>
          <w:ilvl w:val="0"/>
          <w:numId w:val="1"/>
        </w:numPr>
        <w:tabs>
          <w:tab w:val="left" w:pos="1440"/>
          <w:tab w:val="left" w:pos="2160"/>
        </w:tabs>
        <w:rPr>
          <w:rFonts w:asciiTheme="minorHAnsi" w:hAnsiTheme="minorHAnsi"/>
          <w:sz w:val="24"/>
        </w:rPr>
      </w:pPr>
      <w:r w:rsidRPr="00305D27">
        <w:rPr>
          <w:rFonts w:asciiTheme="minorHAnsi" w:hAnsiTheme="minorHAnsi"/>
          <w:sz w:val="24"/>
        </w:rPr>
        <w:t xml:space="preserve">2007; </w:t>
      </w:r>
      <w:r w:rsidRPr="00305D27">
        <w:rPr>
          <w:rFonts w:asciiTheme="minorHAnsi" w:hAnsiTheme="minorHAnsi"/>
          <w:i/>
          <w:sz w:val="24"/>
        </w:rPr>
        <w:t>Cultural competency: Voices from the community</w:t>
      </w:r>
      <w:r w:rsidRPr="00305D27">
        <w:rPr>
          <w:rFonts w:asciiTheme="minorHAnsi" w:hAnsiTheme="minorHAnsi"/>
          <w:sz w:val="24"/>
        </w:rPr>
        <w:t>; Alliance for Human Services 4</w:t>
      </w:r>
      <w:r w:rsidRPr="00305D27">
        <w:rPr>
          <w:rFonts w:asciiTheme="minorHAnsi" w:hAnsiTheme="minorHAnsi"/>
          <w:sz w:val="24"/>
          <w:vertAlign w:val="superscript"/>
        </w:rPr>
        <w:t>th</w:t>
      </w:r>
      <w:r w:rsidRPr="00305D27">
        <w:rPr>
          <w:rFonts w:asciiTheme="minorHAnsi" w:hAnsiTheme="minorHAnsi"/>
          <w:sz w:val="24"/>
        </w:rPr>
        <w:t xml:space="preserve"> Annual Institute; Miami, FL; Oct</w:t>
      </w:r>
      <w:r w:rsidR="00595733" w:rsidRPr="00305D27">
        <w:rPr>
          <w:rFonts w:asciiTheme="minorHAnsi" w:hAnsiTheme="minorHAnsi"/>
          <w:sz w:val="24"/>
        </w:rPr>
        <w:t>.</w:t>
      </w:r>
      <w:r w:rsidRPr="00305D27">
        <w:rPr>
          <w:rFonts w:asciiTheme="minorHAnsi" w:hAnsiTheme="minorHAnsi"/>
          <w:sz w:val="24"/>
        </w:rPr>
        <w:t xml:space="preserve"> 27</w:t>
      </w:r>
      <w:r w:rsidRPr="00305D27">
        <w:rPr>
          <w:rFonts w:asciiTheme="minorHAnsi" w:hAnsiTheme="minorHAnsi"/>
          <w:sz w:val="24"/>
          <w:vertAlign w:val="superscript"/>
        </w:rPr>
        <w:t>th</w:t>
      </w:r>
      <w:r w:rsidRPr="00305D27">
        <w:rPr>
          <w:rFonts w:asciiTheme="minorHAnsi" w:hAnsiTheme="minorHAnsi"/>
          <w:sz w:val="24"/>
        </w:rPr>
        <w:t>.</w:t>
      </w:r>
    </w:p>
    <w:p w:rsidR="00595733" w:rsidRPr="00305D27" w:rsidRDefault="00595733" w:rsidP="00C34194">
      <w:pPr>
        <w:pStyle w:val="a"/>
        <w:numPr>
          <w:ilvl w:val="0"/>
          <w:numId w:val="1"/>
        </w:numPr>
        <w:tabs>
          <w:tab w:val="left" w:pos="1440"/>
          <w:tab w:val="left" w:pos="2160"/>
        </w:tabs>
        <w:rPr>
          <w:rFonts w:asciiTheme="minorHAnsi" w:hAnsiTheme="minorHAnsi"/>
          <w:sz w:val="24"/>
        </w:rPr>
      </w:pPr>
      <w:r w:rsidRPr="00305D27">
        <w:rPr>
          <w:rFonts w:asciiTheme="minorHAnsi" w:hAnsiTheme="minorHAnsi"/>
          <w:sz w:val="24"/>
        </w:rPr>
        <w:t xml:space="preserve">2008; </w:t>
      </w:r>
      <w:r w:rsidRPr="00305D27">
        <w:rPr>
          <w:rFonts w:asciiTheme="minorHAnsi" w:hAnsiTheme="minorHAnsi"/>
          <w:i/>
          <w:sz w:val="24"/>
        </w:rPr>
        <w:t>Social personality development</w:t>
      </w:r>
      <w:r w:rsidRPr="00305D27">
        <w:rPr>
          <w:rFonts w:asciiTheme="minorHAnsi" w:hAnsiTheme="minorHAnsi"/>
          <w:sz w:val="24"/>
        </w:rPr>
        <w:t>; Adrian Dominican School of Education Student Teaching Internship Orientation; Miami Shores, FL; Sept. 12</w:t>
      </w:r>
      <w:r w:rsidRPr="00305D27">
        <w:rPr>
          <w:rFonts w:asciiTheme="minorHAnsi" w:hAnsiTheme="minorHAnsi"/>
          <w:sz w:val="24"/>
          <w:vertAlign w:val="superscript"/>
        </w:rPr>
        <w:t>th</w:t>
      </w:r>
      <w:r w:rsidRPr="00305D27">
        <w:rPr>
          <w:rFonts w:asciiTheme="minorHAnsi" w:hAnsiTheme="minorHAnsi"/>
          <w:sz w:val="24"/>
        </w:rPr>
        <w:t xml:space="preserve"> </w:t>
      </w:r>
    </w:p>
    <w:p w:rsidR="00B56F7B" w:rsidRPr="00305D27" w:rsidRDefault="00B56F7B" w:rsidP="00C34194">
      <w:pPr>
        <w:pStyle w:val="a"/>
        <w:numPr>
          <w:ilvl w:val="0"/>
          <w:numId w:val="1"/>
        </w:numPr>
        <w:tabs>
          <w:tab w:val="left" w:pos="1440"/>
          <w:tab w:val="left" w:pos="2160"/>
        </w:tabs>
        <w:rPr>
          <w:rFonts w:asciiTheme="minorHAnsi" w:hAnsiTheme="minorHAnsi"/>
          <w:sz w:val="24"/>
        </w:rPr>
      </w:pPr>
      <w:r w:rsidRPr="00305D27">
        <w:rPr>
          <w:rFonts w:asciiTheme="minorHAnsi" w:hAnsiTheme="minorHAnsi"/>
          <w:sz w:val="24"/>
        </w:rPr>
        <w:t xml:space="preserve">2008; </w:t>
      </w:r>
      <w:r w:rsidRPr="00305D27">
        <w:rPr>
          <w:rFonts w:asciiTheme="minorHAnsi" w:hAnsiTheme="minorHAnsi"/>
          <w:i/>
          <w:sz w:val="24"/>
        </w:rPr>
        <w:t>Social work with older persons;</w:t>
      </w:r>
      <w:r w:rsidRPr="00305D27">
        <w:rPr>
          <w:rFonts w:asciiTheme="minorHAnsi" w:hAnsiTheme="minorHAnsi"/>
          <w:sz w:val="24"/>
        </w:rPr>
        <w:t xml:space="preserve"> Miami Area Geriatric Education Center (MAGEC); Miami, FL; July 22</w:t>
      </w:r>
      <w:r w:rsidRPr="00305D27">
        <w:rPr>
          <w:rFonts w:asciiTheme="minorHAnsi" w:hAnsiTheme="minorHAnsi"/>
          <w:sz w:val="24"/>
          <w:vertAlign w:val="superscript"/>
        </w:rPr>
        <w:t>nd</w:t>
      </w:r>
    </w:p>
    <w:p w:rsidR="00595733" w:rsidRPr="00305D27" w:rsidRDefault="00595733" w:rsidP="00C34194">
      <w:pPr>
        <w:pStyle w:val="a"/>
        <w:numPr>
          <w:ilvl w:val="0"/>
          <w:numId w:val="1"/>
        </w:numPr>
        <w:tabs>
          <w:tab w:val="left" w:pos="1440"/>
          <w:tab w:val="left" w:pos="2160"/>
        </w:tabs>
        <w:rPr>
          <w:rFonts w:asciiTheme="minorHAnsi" w:hAnsiTheme="minorHAnsi"/>
          <w:sz w:val="24"/>
        </w:rPr>
      </w:pPr>
      <w:r w:rsidRPr="00305D27">
        <w:rPr>
          <w:rFonts w:asciiTheme="minorHAnsi" w:hAnsiTheme="minorHAnsi"/>
          <w:sz w:val="24"/>
        </w:rPr>
        <w:t xml:space="preserve">2008; </w:t>
      </w:r>
      <w:r w:rsidRPr="00305D27">
        <w:rPr>
          <w:rFonts w:asciiTheme="minorHAnsi" w:hAnsiTheme="minorHAnsi"/>
          <w:i/>
          <w:sz w:val="24"/>
        </w:rPr>
        <w:t>Gatekeeping: Navigating current environmental contexts</w:t>
      </w:r>
      <w:r w:rsidRPr="00305D27">
        <w:rPr>
          <w:rFonts w:asciiTheme="minorHAnsi" w:hAnsiTheme="minorHAnsi"/>
          <w:sz w:val="24"/>
        </w:rPr>
        <w:t>; CSWE-APM; Philadelphia, PA; (co-presenters: Dr. Joanne Whelley and Dr. Phyllis Black); Oct. 30 – Nov. 2</w:t>
      </w:r>
      <w:r w:rsidRPr="00305D27">
        <w:rPr>
          <w:rFonts w:asciiTheme="minorHAnsi" w:hAnsiTheme="minorHAnsi"/>
          <w:sz w:val="24"/>
          <w:vertAlign w:val="superscript"/>
        </w:rPr>
        <w:t>nd</w:t>
      </w:r>
    </w:p>
    <w:p w:rsidR="00B56F7B" w:rsidRPr="00305D27" w:rsidRDefault="00B56F7B" w:rsidP="00C34194">
      <w:pPr>
        <w:pStyle w:val="a"/>
        <w:numPr>
          <w:ilvl w:val="0"/>
          <w:numId w:val="1"/>
        </w:numPr>
        <w:tabs>
          <w:tab w:val="left" w:pos="1440"/>
          <w:tab w:val="left" w:pos="2160"/>
        </w:tabs>
        <w:rPr>
          <w:rFonts w:asciiTheme="minorHAnsi" w:hAnsiTheme="minorHAnsi"/>
          <w:sz w:val="24"/>
        </w:rPr>
      </w:pPr>
      <w:r w:rsidRPr="00305D27">
        <w:rPr>
          <w:rFonts w:asciiTheme="minorHAnsi" w:hAnsiTheme="minorHAnsi"/>
          <w:sz w:val="24"/>
        </w:rPr>
        <w:t xml:space="preserve">2009;  co-panelist; </w:t>
      </w:r>
      <w:r w:rsidRPr="00305D27">
        <w:rPr>
          <w:rFonts w:asciiTheme="minorHAnsi" w:hAnsiTheme="minorHAnsi"/>
          <w:i/>
          <w:sz w:val="24"/>
        </w:rPr>
        <w:t>A dialogue on race</w:t>
      </w:r>
      <w:r w:rsidRPr="00305D27">
        <w:rPr>
          <w:rFonts w:asciiTheme="minorHAnsi" w:hAnsiTheme="minorHAnsi"/>
          <w:sz w:val="24"/>
        </w:rPr>
        <w:t>; Florida Atlantic University; Davie, FL; March 30</w:t>
      </w:r>
      <w:r w:rsidRPr="00305D27">
        <w:rPr>
          <w:rFonts w:asciiTheme="minorHAnsi" w:hAnsiTheme="minorHAnsi"/>
          <w:sz w:val="24"/>
          <w:vertAlign w:val="superscript"/>
        </w:rPr>
        <w:t>th</w:t>
      </w:r>
    </w:p>
    <w:p w:rsidR="00B56F7B" w:rsidRPr="00305D27" w:rsidRDefault="00B56F7B" w:rsidP="00C34194">
      <w:pPr>
        <w:pStyle w:val="a"/>
        <w:numPr>
          <w:ilvl w:val="0"/>
          <w:numId w:val="1"/>
        </w:numPr>
        <w:tabs>
          <w:tab w:val="left" w:pos="1440"/>
          <w:tab w:val="left" w:pos="2160"/>
        </w:tabs>
        <w:rPr>
          <w:rFonts w:asciiTheme="minorHAnsi" w:hAnsiTheme="minorHAnsi"/>
          <w:sz w:val="24"/>
        </w:rPr>
      </w:pPr>
      <w:r w:rsidRPr="00305D27">
        <w:rPr>
          <w:rFonts w:asciiTheme="minorHAnsi" w:hAnsiTheme="minorHAnsi"/>
          <w:sz w:val="24"/>
        </w:rPr>
        <w:t xml:space="preserve">2009; co-panelist; </w:t>
      </w:r>
      <w:r w:rsidRPr="00305D27">
        <w:rPr>
          <w:rFonts w:asciiTheme="minorHAnsi" w:hAnsiTheme="minorHAnsi"/>
          <w:i/>
          <w:sz w:val="24"/>
        </w:rPr>
        <w:t>Domestic violence</w:t>
      </w:r>
      <w:r w:rsidRPr="00305D27">
        <w:rPr>
          <w:rFonts w:asciiTheme="minorHAnsi" w:hAnsiTheme="minorHAnsi"/>
          <w:sz w:val="24"/>
        </w:rPr>
        <w:t>; Driving for Change Radio Program; Barry University; Miami Shores, FL; April 17</w:t>
      </w:r>
      <w:r w:rsidRPr="00305D27">
        <w:rPr>
          <w:rFonts w:asciiTheme="minorHAnsi" w:hAnsiTheme="minorHAnsi"/>
          <w:sz w:val="24"/>
          <w:vertAlign w:val="superscript"/>
        </w:rPr>
        <w:t>th</w:t>
      </w:r>
    </w:p>
    <w:p w:rsidR="00B56F7B" w:rsidRPr="00305D27" w:rsidRDefault="006004B2" w:rsidP="00C34194">
      <w:pPr>
        <w:pStyle w:val="a"/>
        <w:numPr>
          <w:ilvl w:val="0"/>
          <w:numId w:val="1"/>
        </w:numPr>
        <w:tabs>
          <w:tab w:val="left" w:pos="1440"/>
          <w:tab w:val="left" w:pos="2160"/>
        </w:tabs>
        <w:rPr>
          <w:rFonts w:asciiTheme="minorHAnsi" w:hAnsiTheme="minorHAnsi"/>
          <w:sz w:val="24"/>
        </w:rPr>
      </w:pPr>
      <w:r w:rsidRPr="00305D27">
        <w:rPr>
          <w:rFonts w:asciiTheme="minorHAnsi" w:hAnsiTheme="minorHAnsi"/>
          <w:sz w:val="24"/>
        </w:rPr>
        <w:t xml:space="preserve">2009; </w:t>
      </w:r>
      <w:r w:rsidR="00B56F7B" w:rsidRPr="00305D27">
        <w:rPr>
          <w:rFonts w:asciiTheme="minorHAnsi" w:hAnsiTheme="minorHAnsi"/>
          <w:i/>
          <w:sz w:val="24"/>
        </w:rPr>
        <w:t xml:space="preserve">The context of aging and social work practice; </w:t>
      </w:r>
      <w:bookmarkStart w:id="6" w:name="OLE_LINK1"/>
      <w:bookmarkStart w:id="7" w:name="OLE_LINK2"/>
      <w:r w:rsidR="00B56F7B" w:rsidRPr="00305D27">
        <w:rPr>
          <w:rFonts w:asciiTheme="minorHAnsi" w:hAnsiTheme="minorHAnsi"/>
          <w:sz w:val="24"/>
        </w:rPr>
        <w:t xml:space="preserve">Miami Area Geriatric Education </w:t>
      </w:r>
      <w:r w:rsidR="00B56F7B" w:rsidRPr="00305D27">
        <w:rPr>
          <w:rFonts w:asciiTheme="minorHAnsi" w:hAnsiTheme="minorHAnsi"/>
          <w:sz w:val="24"/>
        </w:rPr>
        <w:lastRenderedPageBreak/>
        <w:t>Center (MAGEC) and the Barry University School of Social Work; Miami Shores, FL (co-presenter: Dr. Debra Lacey, Miami Shores, FL)</w:t>
      </w:r>
      <w:bookmarkEnd w:id="6"/>
      <w:bookmarkEnd w:id="7"/>
      <w:r w:rsidR="00175C88" w:rsidRPr="00305D27">
        <w:rPr>
          <w:rFonts w:asciiTheme="minorHAnsi" w:hAnsiTheme="minorHAnsi"/>
          <w:sz w:val="24"/>
        </w:rPr>
        <w:t>; April 17</w:t>
      </w:r>
      <w:r w:rsidR="00175C88" w:rsidRPr="00305D27">
        <w:rPr>
          <w:rFonts w:asciiTheme="minorHAnsi" w:hAnsiTheme="minorHAnsi"/>
          <w:sz w:val="24"/>
          <w:vertAlign w:val="superscript"/>
        </w:rPr>
        <w:t>th</w:t>
      </w:r>
      <w:r w:rsidR="00175C88" w:rsidRPr="00305D27">
        <w:rPr>
          <w:rFonts w:asciiTheme="minorHAnsi" w:hAnsiTheme="minorHAnsi"/>
          <w:sz w:val="24"/>
        </w:rPr>
        <w:t xml:space="preserve"> </w:t>
      </w:r>
    </w:p>
    <w:p w:rsidR="00B56F7B" w:rsidRPr="00305D27" w:rsidRDefault="00583FDE" w:rsidP="00C34194">
      <w:pPr>
        <w:pStyle w:val="a"/>
        <w:numPr>
          <w:ilvl w:val="0"/>
          <w:numId w:val="1"/>
        </w:numPr>
        <w:tabs>
          <w:tab w:val="left" w:pos="1440"/>
          <w:tab w:val="left" w:pos="2160"/>
        </w:tabs>
        <w:rPr>
          <w:rFonts w:asciiTheme="minorHAnsi" w:hAnsiTheme="minorHAnsi"/>
          <w:sz w:val="24"/>
        </w:rPr>
      </w:pPr>
      <w:r w:rsidRPr="00305D27">
        <w:rPr>
          <w:rFonts w:asciiTheme="minorHAnsi" w:hAnsiTheme="minorHAnsi"/>
          <w:sz w:val="24"/>
        </w:rPr>
        <w:t xml:space="preserve">2009; </w:t>
      </w:r>
      <w:r w:rsidR="00175C88" w:rsidRPr="00305D27">
        <w:rPr>
          <w:rFonts w:asciiTheme="minorHAnsi" w:hAnsiTheme="minorHAnsi"/>
          <w:i/>
          <w:sz w:val="24"/>
        </w:rPr>
        <w:t>Engagement and assessment in practice with older persons</w:t>
      </w:r>
      <w:r w:rsidR="00175C88" w:rsidRPr="00305D27">
        <w:rPr>
          <w:rFonts w:asciiTheme="minorHAnsi" w:hAnsiTheme="minorHAnsi"/>
          <w:sz w:val="24"/>
        </w:rPr>
        <w:t>; Miami Area Geriatric Education Center (MAGEC) and the Barry University School of Social Work; Miami Shores, FL (co-presenter: Dr. Debra Lacey, Miami Shores, FL); April 17</w:t>
      </w:r>
      <w:r w:rsidR="00175C88" w:rsidRPr="00305D27">
        <w:rPr>
          <w:rFonts w:asciiTheme="minorHAnsi" w:hAnsiTheme="minorHAnsi"/>
          <w:sz w:val="24"/>
          <w:vertAlign w:val="superscript"/>
        </w:rPr>
        <w:t>th</w:t>
      </w:r>
      <w:r w:rsidR="00175C88" w:rsidRPr="00305D27">
        <w:rPr>
          <w:rFonts w:asciiTheme="minorHAnsi" w:hAnsiTheme="minorHAnsi"/>
          <w:sz w:val="24"/>
        </w:rPr>
        <w:t xml:space="preserve"> </w:t>
      </w:r>
    </w:p>
    <w:p w:rsidR="00175C88" w:rsidRPr="00305D27" w:rsidRDefault="00583FDE" w:rsidP="00C34194">
      <w:pPr>
        <w:pStyle w:val="a"/>
        <w:numPr>
          <w:ilvl w:val="0"/>
          <w:numId w:val="1"/>
        </w:numPr>
        <w:tabs>
          <w:tab w:val="left" w:pos="1440"/>
          <w:tab w:val="left" w:pos="2160"/>
        </w:tabs>
        <w:rPr>
          <w:rFonts w:asciiTheme="minorHAnsi" w:hAnsiTheme="minorHAnsi"/>
          <w:sz w:val="24"/>
        </w:rPr>
      </w:pPr>
      <w:r w:rsidRPr="00305D27">
        <w:rPr>
          <w:rFonts w:asciiTheme="minorHAnsi" w:hAnsiTheme="minorHAnsi"/>
          <w:sz w:val="24"/>
        </w:rPr>
        <w:t xml:space="preserve">2009; </w:t>
      </w:r>
      <w:r w:rsidR="00175C88" w:rsidRPr="00305D27">
        <w:rPr>
          <w:rFonts w:asciiTheme="minorHAnsi" w:hAnsiTheme="minorHAnsi"/>
          <w:i/>
          <w:sz w:val="24"/>
        </w:rPr>
        <w:t>Affective issues in practice with older persons</w:t>
      </w:r>
      <w:r w:rsidR="00175C88" w:rsidRPr="00305D27">
        <w:rPr>
          <w:rFonts w:asciiTheme="minorHAnsi" w:hAnsiTheme="minorHAnsi"/>
          <w:sz w:val="24"/>
        </w:rPr>
        <w:t>; Miami Area Geriatric Education Center (MAGEC) and the Barry University School of Social Work; Miami Shores, FL; April 17</w:t>
      </w:r>
      <w:r w:rsidR="00175C88" w:rsidRPr="00305D27">
        <w:rPr>
          <w:rFonts w:asciiTheme="minorHAnsi" w:hAnsiTheme="minorHAnsi"/>
          <w:sz w:val="24"/>
          <w:vertAlign w:val="superscript"/>
        </w:rPr>
        <w:t>th</w:t>
      </w:r>
      <w:r w:rsidR="00175C88" w:rsidRPr="00305D27">
        <w:rPr>
          <w:rFonts w:asciiTheme="minorHAnsi" w:hAnsiTheme="minorHAnsi"/>
          <w:sz w:val="24"/>
        </w:rPr>
        <w:t xml:space="preserve"> </w:t>
      </w:r>
    </w:p>
    <w:p w:rsidR="00175C88" w:rsidRPr="00305D27" w:rsidRDefault="00583FDE" w:rsidP="00C34194">
      <w:pPr>
        <w:pStyle w:val="a"/>
        <w:numPr>
          <w:ilvl w:val="0"/>
          <w:numId w:val="1"/>
        </w:numPr>
        <w:tabs>
          <w:tab w:val="left" w:pos="1440"/>
          <w:tab w:val="left" w:pos="2160"/>
        </w:tabs>
        <w:rPr>
          <w:rFonts w:asciiTheme="minorHAnsi" w:hAnsiTheme="minorHAnsi"/>
          <w:sz w:val="24"/>
        </w:rPr>
      </w:pPr>
      <w:r w:rsidRPr="00305D27">
        <w:rPr>
          <w:rFonts w:asciiTheme="minorHAnsi" w:hAnsiTheme="minorHAnsi"/>
          <w:sz w:val="24"/>
        </w:rPr>
        <w:t xml:space="preserve">2009; </w:t>
      </w:r>
      <w:r w:rsidR="00175C88" w:rsidRPr="00305D27">
        <w:rPr>
          <w:rFonts w:asciiTheme="minorHAnsi" w:hAnsiTheme="minorHAnsi"/>
          <w:i/>
          <w:sz w:val="24"/>
        </w:rPr>
        <w:t>Practice with issues related to dementia</w:t>
      </w:r>
      <w:r w:rsidR="00175C88" w:rsidRPr="00305D27">
        <w:rPr>
          <w:rFonts w:asciiTheme="minorHAnsi" w:hAnsiTheme="minorHAnsi"/>
          <w:sz w:val="24"/>
        </w:rPr>
        <w:t>; Miami Area Geriatric Education Center (MAGEC) and the Barry University School of Social Work; Miami Shores, FL (co-presenter: Dr. Debra Lacey); May 1</w:t>
      </w:r>
      <w:r w:rsidR="00175C88" w:rsidRPr="00305D27">
        <w:rPr>
          <w:rFonts w:asciiTheme="minorHAnsi" w:hAnsiTheme="minorHAnsi"/>
          <w:sz w:val="24"/>
          <w:vertAlign w:val="superscript"/>
        </w:rPr>
        <w:t>st</w:t>
      </w:r>
    </w:p>
    <w:p w:rsidR="00175C88" w:rsidRPr="00305D27" w:rsidRDefault="00583FDE" w:rsidP="00C34194">
      <w:pPr>
        <w:pStyle w:val="a"/>
        <w:numPr>
          <w:ilvl w:val="0"/>
          <w:numId w:val="1"/>
        </w:numPr>
        <w:tabs>
          <w:tab w:val="left" w:pos="1440"/>
          <w:tab w:val="left" w:pos="2160"/>
        </w:tabs>
        <w:rPr>
          <w:rFonts w:asciiTheme="minorHAnsi" w:hAnsiTheme="minorHAnsi"/>
          <w:sz w:val="24"/>
        </w:rPr>
      </w:pPr>
      <w:r w:rsidRPr="00305D27">
        <w:rPr>
          <w:rFonts w:asciiTheme="minorHAnsi" w:hAnsiTheme="minorHAnsi"/>
          <w:sz w:val="24"/>
        </w:rPr>
        <w:t xml:space="preserve">2009; </w:t>
      </w:r>
      <w:r w:rsidR="00175C88" w:rsidRPr="00305D27">
        <w:rPr>
          <w:rFonts w:asciiTheme="minorHAnsi" w:hAnsiTheme="minorHAnsi"/>
          <w:i/>
          <w:sz w:val="24"/>
        </w:rPr>
        <w:t>Practice with issues related to socioemotional problems among older persons</w:t>
      </w:r>
      <w:r w:rsidR="00175C88" w:rsidRPr="00305D27">
        <w:rPr>
          <w:rFonts w:asciiTheme="minorHAnsi" w:hAnsiTheme="minorHAnsi"/>
          <w:sz w:val="24"/>
        </w:rPr>
        <w:t>; Miami Area Geriatric Education Center (MAGEC) and the Barry University School of Social Work; Miami Shores, FL (co-presenter: Dr. Debra Lacey, Miami Shores, FL); May 1</w:t>
      </w:r>
      <w:r w:rsidR="00175C88" w:rsidRPr="00305D27">
        <w:rPr>
          <w:rFonts w:asciiTheme="minorHAnsi" w:hAnsiTheme="minorHAnsi"/>
          <w:sz w:val="24"/>
          <w:vertAlign w:val="superscript"/>
        </w:rPr>
        <w:t>st</w:t>
      </w:r>
    </w:p>
    <w:p w:rsidR="00175C88" w:rsidRPr="00305D27" w:rsidRDefault="00583FDE" w:rsidP="00C34194">
      <w:pPr>
        <w:pStyle w:val="a"/>
        <w:numPr>
          <w:ilvl w:val="0"/>
          <w:numId w:val="1"/>
        </w:numPr>
        <w:tabs>
          <w:tab w:val="left" w:pos="1440"/>
          <w:tab w:val="left" w:pos="2160"/>
        </w:tabs>
        <w:rPr>
          <w:rFonts w:asciiTheme="minorHAnsi" w:hAnsiTheme="minorHAnsi"/>
          <w:sz w:val="24"/>
        </w:rPr>
      </w:pPr>
      <w:r w:rsidRPr="00305D27">
        <w:rPr>
          <w:rFonts w:asciiTheme="minorHAnsi" w:hAnsiTheme="minorHAnsi"/>
          <w:sz w:val="24"/>
        </w:rPr>
        <w:t xml:space="preserve">2009; </w:t>
      </w:r>
      <w:r w:rsidR="00175C88" w:rsidRPr="00305D27">
        <w:rPr>
          <w:rFonts w:asciiTheme="minorHAnsi" w:hAnsiTheme="minorHAnsi"/>
          <w:i/>
          <w:sz w:val="24"/>
        </w:rPr>
        <w:t>Fighting poverty: The role of the social work profession in creating “class” justice</w:t>
      </w:r>
      <w:r w:rsidR="00175C88" w:rsidRPr="00305D27">
        <w:rPr>
          <w:rFonts w:asciiTheme="minorHAnsi" w:hAnsiTheme="minorHAnsi"/>
          <w:sz w:val="24"/>
        </w:rPr>
        <w:t xml:space="preserve">; </w:t>
      </w:r>
      <w:r w:rsidR="00595733" w:rsidRPr="00305D27">
        <w:rPr>
          <w:rFonts w:asciiTheme="minorHAnsi" w:hAnsiTheme="minorHAnsi"/>
          <w:sz w:val="24"/>
        </w:rPr>
        <w:t>Barry University’s Undergraduate Conference: Fighting Poverty; Miami Shores, FL; (co-presenter: Dr. Mitchell Rosenwald) October 27</w:t>
      </w:r>
      <w:r w:rsidR="00595733" w:rsidRPr="00305D27">
        <w:rPr>
          <w:rFonts w:asciiTheme="minorHAnsi" w:hAnsiTheme="minorHAnsi"/>
          <w:sz w:val="24"/>
          <w:vertAlign w:val="superscript"/>
        </w:rPr>
        <w:t>th</w:t>
      </w:r>
    </w:p>
    <w:p w:rsidR="00583FDE" w:rsidRPr="00305D27" w:rsidRDefault="006004B2" w:rsidP="00C34194">
      <w:pPr>
        <w:pStyle w:val="a"/>
        <w:numPr>
          <w:ilvl w:val="0"/>
          <w:numId w:val="1"/>
        </w:numPr>
        <w:tabs>
          <w:tab w:val="left" w:pos="1440"/>
          <w:tab w:val="left" w:pos="2160"/>
        </w:tabs>
        <w:rPr>
          <w:rFonts w:asciiTheme="minorHAnsi" w:hAnsiTheme="minorHAnsi"/>
          <w:sz w:val="24"/>
        </w:rPr>
      </w:pPr>
      <w:r w:rsidRPr="00305D27">
        <w:rPr>
          <w:rFonts w:asciiTheme="minorHAnsi" w:hAnsiTheme="minorHAnsi"/>
          <w:sz w:val="24"/>
        </w:rPr>
        <w:t xml:space="preserve">2009; </w:t>
      </w:r>
      <w:r w:rsidRPr="00305D27">
        <w:rPr>
          <w:rFonts w:asciiTheme="minorHAnsi" w:hAnsiTheme="minorHAnsi"/>
          <w:i/>
          <w:sz w:val="24"/>
        </w:rPr>
        <w:t>Assertive behavior for effective change</w:t>
      </w:r>
      <w:r w:rsidRPr="00305D27">
        <w:rPr>
          <w:rFonts w:asciiTheme="minorHAnsi" w:hAnsiTheme="minorHAnsi"/>
          <w:sz w:val="24"/>
        </w:rPr>
        <w:t>; Peer Leadership Summit; Miami Shores, FL; Dec. 17</w:t>
      </w:r>
      <w:r w:rsidRPr="00305D27">
        <w:rPr>
          <w:rFonts w:asciiTheme="minorHAnsi" w:hAnsiTheme="minorHAnsi"/>
          <w:sz w:val="24"/>
          <w:vertAlign w:val="superscript"/>
        </w:rPr>
        <w:t>th</w:t>
      </w:r>
    </w:p>
    <w:p w:rsidR="00822328" w:rsidRPr="00305D27" w:rsidRDefault="00822328" w:rsidP="00822328">
      <w:pPr>
        <w:pStyle w:val="a"/>
        <w:numPr>
          <w:ilvl w:val="0"/>
          <w:numId w:val="1"/>
        </w:numPr>
        <w:tabs>
          <w:tab w:val="left" w:pos="1440"/>
          <w:tab w:val="left" w:pos="2160"/>
        </w:tabs>
        <w:rPr>
          <w:rFonts w:asciiTheme="minorHAnsi" w:hAnsiTheme="minorHAnsi"/>
          <w:sz w:val="24"/>
        </w:rPr>
      </w:pPr>
      <w:r w:rsidRPr="00305D27">
        <w:rPr>
          <w:rFonts w:asciiTheme="minorHAnsi" w:hAnsiTheme="minorHAnsi"/>
          <w:sz w:val="24"/>
        </w:rPr>
        <w:t xml:space="preserve">2009; </w:t>
      </w:r>
      <w:r w:rsidRPr="00305D27">
        <w:rPr>
          <w:rFonts w:asciiTheme="minorHAnsi" w:hAnsiTheme="minorHAnsi"/>
          <w:i/>
          <w:sz w:val="24"/>
        </w:rPr>
        <w:t>Assertive behavior for effective change</w:t>
      </w:r>
      <w:r w:rsidRPr="00305D27">
        <w:rPr>
          <w:rFonts w:asciiTheme="minorHAnsi" w:hAnsiTheme="minorHAnsi"/>
          <w:sz w:val="24"/>
        </w:rPr>
        <w:t>; Peer Leadership Summit; Miami Shores, FL; December 17</w:t>
      </w:r>
      <w:r w:rsidRPr="00305D27">
        <w:rPr>
          <w:rFonts w:asciiTheme="minorHAnsi" w:hAnsiTheme="minorHAnsi"/>
          <w:sz w:val="24"/>
          <w:vertAlign w:val="superscript"/>
        </w:rPr>
        <w:t>th</w:t>
      </w:r>
      <w:r w:rsidRPr="00305D27">
        <w:rPr>
          <w:rFonts w:asciiTheme="minorHAnsi" w:hAnsiTheme="minorHAnsi"/>
          <w:sz w:val="24"/>
        </w:rPr>
        <w:t xml:space="preserve"> </w:t>
      </w:r>
    </w:p>
    <w:p w:rsidR="00822328" w:rsidRPr="00305D27" w:rsidRDefault="00822328" w:rsidP="00822328">
      <w:pPr>
        <w:pStyle w:val="a"/>
        <w:numPr>
          <w:ilvl w:val="0"/>
          <w:numId w:val="1"/>
        </w:numPr>
        <w:tabs>
          <w:tab w:val="left" w:pos="1440"/>
          <w:tab w:val="left" w:pos="2160"/>
        </w:tabs>
        <w:rPr>
          <w:rFonts w:asciiTheme="minorHAnsi" w:hAnsiTheme="minorHAnsi"/>
          <w:sz w:val="24"/>
        </w:rPr>
      </w:pPr>
      <w:r w:rsidRPr="00305D27">
        <w:rPr>
          <w:rFonts w:asciiTheme="minorHAnsi" w:hAnsiTheme="minorHAnsi"/>
          <w:sz w:val="24"/>
        </w:rPr>
        <w:t xml:space="preserve">2010; </w:t>
      </w:r>
      <w:r w:rsidRPr="00305D27">
        <w:rPr>
          <w:rFonts w:asciiTheme="minorHAnsi" w:hAnsiTheme="minorHAnsi"/>
          <w:i/>
          <w:sz w:val="24"/>
        </w:rPr>
        <w:t>An overview of the DSM-IV TR diagnostic process</w:t>
      </w:r>
      <w:r w:rsidRPr="00305D27">
        <w:rPr>
          <w:rFonts w:asciiTheme="minorHAnsi" w:hAnsiTheme="minorHAnsi"/>
          <w:sz w:val="24"/>
        </w:rPr>
        <w:t>; NASW Broward County Unit; Ft. Lauderdale, FL; January 27</w:t>
      </w:r>
      <w:r w:rsidRPr="00305D27">
        <w:rPr>
          <w:rFonts w:asciiTheme="minorHAnsi" w:hAnsiTheme="minorHAnsi"/>
          <w:sz w:val="24"/>
          <w:vertAlign w:val="superscript"/>
        </w:rPr>
        <w:t>th</w:t>
      </w:r>
    </w:p>
    <w:p w:rsidR="00822328" w:rsidRPr="00305D27" w:rsidRDefault="00822328" w:rsidP="00822328">
      <w:pPr>
        <w:pStyle w:val="a"/>
        <w:numPr>
          <w:ilvl w:val="0"/>
          <w:numId w:val="1"/>
        </w:numPr>
        <w:tabs>
          <w:tab w:val="left" w:pos="1440"/>
          <w:tab w:val="left" w:pos="2160"/>
        </w:tabs>
        <w:rPr>
          <w:rFonts w:asciiTheme="minorHAnsi" w:hAnsiTheme="minorHAnsi"/>
          <w:sz w:val="24"/>
        </w:rPr>
      </w:pPr>
      <w:r w:rsidRPr="00305D27">
        <w:rPr>
          <w:rFonts w:asciiTheme="minorHAnsi" w:hAnsiTheme="minorHAnsi"/>
          <w:sz w:val="24"/>
        </w:rPr>
        <w:t xml:space="preserve">2010; </w:t>
      </w:r>
      <w:r w:rsidRPr="00305D27">
        <w:rPr>
          <w:rFonts w:asciiTheme="minorHAnsi" w:hAnsiTheme="minorHAnsi"/>
          <w:i/>
          <w:sz w:val="24"/>
        </w:rPr>
        <w:t>Revisiting the basics for documentation enhancement</w:t>
      </w:r>
      <w:r w:rsidRPr="00305D27">
        <w:rPr>
          <w:rFonts w:asciiTheme="minorHAnsi" w:hAnsiTheme="minorHAnsi"/>
          <w:sz w:val="24"/>
        </w:rPr>
        <w:t>; Oncology Social Workers Association; Ft. Lauderdale, FL; February 10</w:t>
      </w:r>
      <w:r w:rsidRPr="00305D27">
        <w:rPr>
          <w:rFonts w:asciiTheme="minorHAnsi" w:hAnsiTheme="minorHAnsi"/>
          <w:sz w:val="24"/>
          <w:vertAlign w:val="superscript"/>
        </w:rPr>
        <w:t>th</w:t>
      </w:r>
    </w:p>
    <w:p w:rsidR="00822328" w:rsidRPr="00305D27" w:rsidRDefault="00822328" w:rsidP="00822328">
      <w:pPr>
        <w:pStyle w:val="a"/>
        <w:numPr>
          <w:ilvl w:val="0"/>
          <w:numId w:val="1"/>
        </w:numPr>
        <w:tabs>
          <w:tab w:val="left" w:pos="1440"/>
          <w:tab w:val="left" w:pos="2160"/>
        </w:tabs>
        <w:rPr>
          <w:rFonts w:asciiTheme="minorHAnsi" w:hAnsiTheme="minorHAnsi"/>
          <w:sz w:val="24"/>
        </w:rPr>
      </w:pPr>
      <w:r w:rsidRPr="00305D27">
        <w:rPr>
          <w:rFonts w:asciiTheme="minorHAnsi" w:hAnsiTheme="minorHAnsi"/>
          <w:sz w:val="24"/>
        </w:rPr>
        <w:t xml:space="preserve">2010; </w:t>
      </w:r>
      <w:r w:rsidRPr="00305D27">
        <w:rPr>
          <w:rFonts w:asciiTheme="minorHAnsi" w:hAnsiTheme="minorHAnsi"/>
          <w:i/>
          <w:sz w:val="24"/>
        </w:rPr>
        <w:t>Recognizing signs of child abuse in the educational setting</w:t>
      </w:r>
      <w:r w:rsidRPr="00305D27">
        <w:rPr>
          <w:rFonts w:asciiTheme="minorHAnsi" w:hAnsiTheme="minorHAnsi"/>
          <w:sz w:val="24"/>
        </w:rPr>
        <w:t>; Adrian Dominican School of Education’s Student Teaching Internship Orientation; Miami Shores, FL,; March 17</w:t>
      </w:r>
      <w:r w:rsidRPr="00305D27">
        <w:rPr>
          <w:rFonts w:asciiTheme="minorHAnsi" w:hAnsiTheme="minorHAnsi"/>
          <w:sz w:val="24"/>
          <w:vertAlign w:val="superscript"/>
        </w:rPr>
        <w:t>th</w:t>
      </w:r>
      <w:r w:rsidRPr="00305D27">
        <w:rPr>
          <w:rFonts w:asciiTheme="minorHAnsi" w:hAnsiTheme="minorHAnsi"/>
          <w:sz w:val="24"/>
        </w:rPr>
        <w:t xml:space="preserve"> </w:t>
      </w:r>
    </w:p>
    <w:p w:rsidR="00822328" w:rsidRDefault="00822328" w:rsidP="00822328">
      <w:pPr>
        <w:pStyle w:val="a"/>
        <w:numPr>
          <w:ilvl w:val="0"/>
          <w:numId w:val="1"/>
        </w:numPr>
        <w:tabs>
          <w:tab w:val="left" w:pos="1440"/>
          <w:tab w:val="left" w:pos="2160"/>
        </w:tabs>
        <w:rPr>
          <w:rFonts w:asciiTheme="minorHAnsi" w:hAnsiTheme="minorHAnsi"/>
          <w:sz w:val="24"/>
        </w:rPr>
      </w:pPr>
      <w:r w:rsidRPr="00305D27">
        <w:rPr>
          <w:rFonts w:asciiTheme="minorHAnsi" w:hAnsiTheme="minorHAnsi"/>
          <w:sz w:val="24"/>
        </w:rPr>
        <w:t xml:space="preserve">2010; </w:t>
      </w:r>
      <w:r w:rsidRPr="00305D27">
        <w:rPr>
          <w:rFonts w:asciiTheme="minorHAnsi" w:hAnsiTheme="minorHAnsi"/>
          <w:i/>
          <w:sz w:val="24"/>
        </w:rPr>
        <w:t>Common mental health disorders in children and adolescents and strategies for intervention</w:t>
      </w:r>
      <w:r w:rsidRPr="00305D27">
        <w:rPr>
          <w:rFonts w:asciiTheme="minorHAnsi" w:hAnsiTheme="minorHAnsi"/>
          <w:sz w:val="24"/>
        </w:rPr>
        <w:t>; Broward County School Social Workers’ Annual Conference; Deerfield Beach, FL; March 26</w:t>
      </w:r>
      <w:r w:rsidRPr="00305D27">
        <w:rPr>
          <w:rFonts w:asciiTheme="minorHAnsi" w:hAnsiTheme="minorHAnsi"/>
          <w:sz w:val="24"/>
          <w:vertAlign w:val="superscript"/>
        </w:rPr>
        <w:t>th</w:t>
      </w:r>
      <w:r w:rsidRPr="00305D27">
        <w:rPr>
          <w:rFonts w:asciiTheme="minorHAnsi" w:hAnsiTheme="minorHAnsi"/>
          <w:sz w:val="24"/>
        </w:rPr>
        <w:t xml:space="preserve"> </w:t>
      </w:r>
    </w:p>
    <w:p w:rsidR="008C3DAA" w:rsidRDefault="008C3DAA" w:rsidP="008C3DAA">
      <w:pPr>
        <w:pStyle w:val="a"/>
        <w:numPr>
          <w:ilvl w:val="0"/>
          <w:numId w:val="1"/>
        </w:numPr>
        <w:tabs>
          <w:tab w:val="left" w:pos="1440"/>
          <w:tab w:val="left" w:pos="2160"/>
        </w:tabs>
        <w:rPr>
          <w:rFonts w:asciiTheme="minorHAnsi" w:hAnsiTheme="minorHAnsi"/>
          <w:sz w:val="24"/>
        </w:rPr>
      </w:pPr>
      <w:r>
        <w:rPr>
          <w:rFonts w:asciiTheme="minorHAnsi" w:hAnsiTheme="minorHAnsi"/>
          <w:sz w:val="24"/>
        </w:rPr>
        <w:t xml:space="preserve">2012; </w:t>
      </w:r>
      <w:r w:rsidRPr="00DC611E">
        <w:rPr>
          <w:rFonts w:asciiTheme="minorHAnsi" w:hAnsiTheme="minorHAnsi"/>
          <w:i/>
          <w:sz w:val="24"/>
        </w:rPr>
        <w:t>From Mental Status to Diagnosis: An Overview of the DSM IV-TR</w:t>
      </w:r>
      <w:r w:rsidR="00DC611E">
        <w:rPr>
          <w:rFonts w:asciiTheme="minorHAnsi" w:hAnsiTheme="minorHAnsi"/>
          <w:i/>
          <w:sz w:val="24"/>
        </w:rPr>
        <w:t>;</w:t>
      </w:r>
      <w:r w:rsidRPr="008C3DAA">
        <w:rPr>
          <w:rFonts w:asciiTheme="minorHAnsi" w:hAnsiTheme="minorHAnsi"/>
          <w:sz w:val="24"/>
        </w:rPr>
        <w:t xml:space="preserve"> Broward Chapter of NASW</w:t>
      </w:r>
      <w:r w:rsidR="00DC611E">
        <w:rPr>
          <w:rFonts w:asciiTheme="minorHAnsi" w:hAnsiTheme="minorHAnsi"/>
          <w:sz w:val="24"/>
        </w:rPr>
        <w:t xml:space="preserve">; </w:t>
      </w:r>
      <w:r w:rsidRPr="008C3DAA">
        <w:rPr>
          <w:rFonts w:asciiTheme="minorHAnsi" w:hAnsiTheme="minorHAnsi"/>
          <w:sz w:val="24"/>
        </w:rPr>
        <w:t>May 23, 2012</w:t>
      </w:r>
    </w:p>
    <w:p w:rsidR="00AA763D" w:rsidRDefault="00AA763D" w:rsidP="00AA763D">
      <w:pPr>
        <w:pStyle w:val="a"/>
        <w:numPr>
          <w:ilvl w:val="0"/>
          <w:numId w:val="1"/>
        </w:numPr>
        <w:tabs>
          <w:tab w:val="left" w:pos="1440"/>
          <w:tab w:val="left" w:pos="2160"/>
        </w:tabs>
        <w:rPr>
          <w:rFonts w:asciiTheme="minorHAnsi" w:hAnsiTheme="minorHAnsi"/>
          <w:sz w:val="24"/>
        </w:rPr>
      </w:pPr>
      <w:r>
        <w:rPr>
          <w:rFonts w:asciiTheme="minorHAnsi" w:hAnsiTheme="minorHAnsi"/>
          <w:sz w:val="24"/>
        </w:rPr>
        <w:t xml:space="preserve">2012; </w:t>
      </w:r>
      <w:r w:rsidRPr="00AA763D">
        <w:rPr>
          <w:rFonts w:asciiTheme="minorHAnsi" w:hAnsiTheme="minorHAnsi"/>
          <w:i/>
          <w:sz w:val="24"/>
        </w:rPr>
        <w:t>Ethnic identity and propensity for practice within Latino Communities: Considerations for community empowerment through the recruitment and retention of Latinos in social work education</w:t>
      </w:r>
      <w:r>
        <w:rPr>
          <w:rFonts w:asciiTheme="minorHAnsi" w:hAnsiTheme="minorHAnsi"/>
          <w:sz w:val="24"/>
        </w:rPr>
        <w:t xml:space="preserve">; </w:t>
      </w:r>
      <w:r w:rsidRPr="00AA763D">
        <w:rPr>
          <w:rFonts w:asciiTheme="minorHAnsi" w:hAnsiTheme="minorHAnsi"/>
          <w:sz w:val="24"/>
        </w:rPr>
        <w:t xml:space="preserve">with Pierce, W. J., and </w:t>
      </w:r>
      <w:proofErr w:type="spellStart"/>
      <w:r w:rsidRPr="00AA763D">
        <w:rPr>
          <w:rFonts w:asciiTheme="minorHAnsi" w:hAnsiTheme="minorHAnsi"/>
          <w:sz w:val="24"/>
        </w:rPr>
        <w:t>Carbonell</w:t>
      </w:r>
      <w:proofErr w:type="spellEnd"/>
      <w:r w:rsidRPr="00AA763D">
        <w:rPr>
          <w:rFonts w:asciiTheme="minorHAnsi" w:hAnsiTheme="minorHAnsi"/>
          <w:sz w:val="24"/>
        </w:rPr>
        <w:t>, L.</w:t>
      </w:r>
      <w:r>
        <w:rPr>
          <w:rFonts w:asciiTheme="minorHAnsi" w:hAnsiTheme="minorHAnsi"/>
          <w:sz w:val="24"/>
        </w:rPr>
        <w:t>;</w:t>
      </w:r>
      <w:r w:rsidRPr="00AA763D">
        <w:rPr>
          <w:rFonts w:asciiTheme="minorHAnsi" w:hAnsiTheme="minorHAnsi"/>
          <w:sz w:val="24"/>
        </w:rPr>
        <w:t xml:space="preserve"> National Association of Hispanic and Latino Studies Eastern Regional Conference; Orlando, FL; September 20-23, 2012.</w:t>
      </w:r>
    </w:p>
    <w:p w:rsidR="000D6D64" w:rsidRPr="00305D27" w:rsidRDefault="000D6D64" w:rsidP="00AA763D">
      <w:pPr>
        <w:pStyle w:val="a"/>
        <w:numPr>
          <w:ilvl w:val="0"/>
          <w:numId w:val="1"/>
        </w:numPr>
        <w:tabs>
          <w:tab w:val="left" w:pos="1440"/>
          <w:tab w:val="left" w:pos="2160"/>
        </w:tabs>
        <w:rPr>
          <w:rFonts w:asciiTheme="minorHAnsi" w:hAnsiTheme="minorHAnsi"/>
          <w:sz w:val="24"/>
        </w:rPr>
      </w:pPr>
      <w:r>
        <w:rPr>
          <w:rFonts w:asciiTheme="minorHAnsi" w:hAnsiTheme="minorHAnsi"/>
          <w:sz w:val="24"/>
        </w:rPr>
        <w:t xml:space="preserve">2014; </w:t>
      </w:r>
      <w:r>
        <w:rPr>
          <w:rFonts w:asciiTheme="minorHAnsi" w:hAnsiTheme="minorHAnsi"/>
          <w:i/>
          <w:sz w:val="24"/>
        </w:rPr>
        <w:t>Global Education: Intersections of Caribbean and North American Social Work Education</w:t>
      </w:r>
      <w:r>
        <w:rPr>
          <w:rFonts w:asciiTheme="minorHAnsi" w:hAnsiTheme="minorHAnsi"/>
          <w:sz w:val="24"/>
        </w:rPr>
        <w:t>; with Moss-Knight, T., and Rock, L. Council on Social Work Education Annual Program Meeting, Tampa, FL; October 23-26, 2014</w:t>
      </w:r>
    </w:p>
    <w:p w:rsidR="003A6864" w:rsidRPr="00305D27" w:rsidRDefault="003A6864" w:rsidP="00595733">
      <w:pPr>
        <w:pStyle w:val="a"/>
        <w:tabs>
          <w:tab w:val="left" w:pos="1440"/>
          <w:tab w:val="left" w:pos="2160"/>
        </w:tabs>
        <w:ind w:left="720"/>
        <w:rPr>
          <w:rFonts w:asciiTheme="minorHAnsi" w:hAnsiTheme="minorHAnsi"/>
          <w:sz w:val="24"/>
        </w:rPr>
      </w:pPr>
    </w:p>
    <w:p w:rsidR="005228BD" w:rsidRPr="00305D27" w:rsidRDefault="005228BD">
      <w:pPr>
        <w:pStyle w:val="Section"/>
        <w:rPr>
          <w:rFonts w:asciiTheme="minorHAnsi" w:hAnsiTheme="minorHAnsi"/>
          <w:b/>
          <w:bCs/>
          <w:smallCaps/>
        </w:rPr>
      </w:pPr>
      <w:r w:rsidRPr="00305D27">
        <w:rPr>
          <w:rFonts w:asciiTheme="minorHAnsi" w:hAnsiTheme="minorHAnsi"/>
          <w:b/>
          <w:bCs/>
          <w:smallCaps/>
        </w:rPr>
        <w:lastRenderedPageBreak/>
        <w:t>Licenses and Certificates</w:t>
      </w:r>
    </w:p>
    <w:p w:rsidR="005228BD" w:rsidRPr="00305D27" w:rsidRDefault="005228BD">
      <w:pPr>
        <w:pStyle w:val="Section"/>
        <w:rPr>
          <w:rFonts w:asciiTheme="minorHAnsi" w:hAnsiTheme="minorHAnsi"/>
          <w:b/>
          <w:bCs/>
          <w:smallCaps/>
        </w:rPr>
      </w:pPr>
    </w:p>
    <w:p w:rsidR="005228BD" w:rsidRPr="00305D27" w:rsidRDefault="005228BD">
      <w:pPr>
        <w:pStyle w:val="Section"/>
        <w:rPr>
          <w:rFonts w:asciiTheme="minorHAnsi" w:hAnsiTheme="minorHAnsi"/>
          <w:sz w:val="20"/>
          <w:szCs w:val="24"/>
        </w:rPr>
        <w:sectPr w:rsidR="005228BD" w:rsidRPr="00305D27">
          <w:headerReference w:type="default" r:id="rId18"/>
          <w:footnotePr>
            <w:numRestart w:val="eachSect"/>
          </w:footnotePr>
          <w:endnotePr>
            <w:numFmt w:val="decimal"/>
          </w:endnotePr>
          <w:type w:val="continuous"/>
          <w:pgSz w:w="12240" w:h="15840"/>
          <w:pgMar w:top="1440" w:right="1440" w:bottom="1152" w:left="1440" w:header="1440" w:footer="720" w:gutter="0"/>
          <w:cols w:space="720"/>
          <w:titlePg/>
        </w:sectPr>
      </w:pPr>
    </w:p>
    <w:p w:rsidR="005228BD" w:rsidRPr="00305D27" w:rsidRDefault="005228BD">
      <w:pPr>
        <w:pStyle w:val="a"/>
        <w:numPr>
          <w:ilvl w:val="0"/>
          <w:numId w:val="3"/>
        </w:numPr>
        <w:tabs>
          <w:tab w:val="left" w:pos="720"/>
          <w:tab w:val="left" w:pos="2160"/>
        </w:tabs>
        <w:rPr>
          <w:rFonts w:asciiTheme="minorHAnsi" w:hAnsiTheme="minorHAnsi"/>
          <w:sz w:val="24"/>
          <w:szCs w:val="20"/>
        </w:rPr>
      </w:pPr>
      <w:r w:rsidRPr="00305D27">
        <w:rPr>
          <w:rFonts w:asciiTheme="minorHAnsi" w:hAnsiTheme="minorHAnsi"/>
          <w:sz w:val="24"/>
          <w:szCs w:val="20"/>
        </w:rPr>
        <w:lastRenderedPageBreak/>
        <w:t>LCSW-Clinical in the state of Maryland 1983</w:t>
      </w:r>
      <w:r w:rsidR="004736FD">
        <w:rPr>
          <w:rFonts w:asciiTheme="minorHAnsi" w:hAnsiTheme="minorHAnsi"/>
          <w:sz w:val="24"/>
          <w:szCs w:val="20"/>
        </w:rPr>
        <w:t xml:space="preserve"> - 2008</w:t>
      </w:r>
    </w:p>
    <w:p w:rsidR="005228BD" w:rsidRPr="00305D27" w:rsidRDefault="005228BD">
      <w:pPr>
        <w:pStyle w:val="a"/>
        <w:numPr>
          <w:ilvl w:val="0"/>
          <w:numId w:val="3"/>
        </w:numPr>
        <w:tabs>
          <w:tab w:val="left" w:pos="720"/>
          <w:tab w:val="left" w:pos="2160"/>
        </w:tabs>
        <w:rPr>
          <w:rFonts w:asciiTheme="minorHAnsi" w:hAnsiTheme="minorHAnsi"/>
          <w:sz w:val="24"/>
          <w:szCs w:val="20"/>
        </w:rPr>
      </w:pPr>
      <w:r w:rsidRPr="00305D27">
        <w:rPr>
          <w:rFonts w:asciiTheme="minorHAnsi" w:hAnsiTheme="minorHAnsi"/>
          <w:sz w:val="24"/>
          <w:szCs w:val="20"/>
        </w:rPr>
        <w:t>LICSW in the District of Columbia since 1988</w:t>
      </w:r>
      <w:r w:rsidR="004736FD">
        <w:rPr>
          <w:rFonts w:asciiTheme="minorHAnsi" w:hAnsiTheme="minorHAnsi"/>
          <w:sz w:val="24"/>
          <w:szCs w:val="20"/>
        </w:rPr>
        <w:t xml:space="preserve"> - 2008</w:t>
      </w:r>
    </w:p>
    <w:p w:rsidR="005228BD" w:rsidRPr="00305D27" w:rsidRDefault="005228BD">
      <w:pPr>
        <w:pStyle w:val="a"/>
        <w:numPr>
          <w:ilvl w:val="0"/>
          <w:numId w:val="3"/>
        </w:numPr>
        <w:tabs>
          <w:tab w:val="left" w:pos="720"/>
          <w:tab w:val="left" w:pos="2160"/>
        </w:tabs>
        <w:rPr>
          <w:rFonts w:asciiTheme="minorHAnsi" w:hAnsiTheme="minorHAnsi"/>
          <w:sz w:val="24"/>
          <w:szCs w:val="20"/>
        </w:rPr>
      </w:pPr>
      <w:r w:rsidRPr="00305D27">
        <w:rPr>
          <w:rFonts w:asciiTheme="minorHAnsi" w:hAnsiTheme="minorHAnsi"/>
          <w:sz w:val="24"/>
          <w:szCs w:val="20"/>
        </w:rPr>
        <w:t>Certified Crisis Intervener since 1985</w:t>
      </w:r>
    </w:p>
    <w:p w:rsidR="005228BD" w:rsidRPr="00305D27" w:rsidRDefault="005228BD">
      <w:pPr>
        <w:pStyle w:val="a"/>
        <w:numPr>
          <w:ilvl w:val="0"/>
          <w:numId w:val="3"/>
        </w:numPr>
        <w:tabs>
          <w:tab w:val="left" w:pos="720"/>
          <w:tab w:val="left" w:pos="2160"/>
        </w:tabs>
        <w:rPr>
          <w:rFonts w:asciiTheme="minorHAnsi" w:hAnsiTheme="minorHAnsi"/>
          <w:sz w:val="24"/>
          <w:szCs w:val="20"/>
        </w:rPr>
      </w:pPr>
      <w:r w:rsidRPr="00305D27">
        <w:rPr>
          <w:rFonts w:asciiTheme="minorHAnsi" w:hAnsiTheme="minorHAnsi"/>
          <w:sz w:val="24"/>
          <w:szCs w:val="20"/>
        </w:rPr>
        <w:t>Member of the Academy of Certified Social Workers since 1982</w:t>
      </w:r>
    </w:p>
    <w:p w:rsidR="005228BD" w:rsidRPr="00305D27" w:rsidRDefault="005228BD">
      <w:pPr>
        <w:pStyle w:val="a"/>
        <w:numPr>
          <w:ilvl w:val="0"/>
          <w:numId w:val="3"/>
        </w:numPr>
        <w:tabs>
          <w:tab w:val="left" w:pos="720"/>
          <w:tab w:val="left" w:pos="2160"/>
        </w:tabs>
        <w:rPr>
          <w:rFonts w:asciiTheme="minorHAnsi" w:hAnsiTheme="minorHAnsi"/>
          <w:i/>
          <w:iCs/>
          <w:sz w:val="24"/>
          <w:szCs w:val="20"/>
        </w:rPr>
      </w:pPr>
      <w:r w:rsidRPr="00305D27">
        <w:rPr>
          <w:rFonts w:asciiTheme="minorHAnsi" w:hAnsiTheme="minorHAnsi"/>
          <w:sz w:val="24"/>
          <w:szCs w:val="20"/>
        </w:rPr>
        <w:t>1988 Distinguished Service Award from the DC Hospital Association</w:t>
      </w:r>
    </w:p>
    <w:p w:rsidR="005228BD" w:rsidRPr="00305D27" w:rsidRDefault="005228BD">
      <w:pPr>
        <w:rPr>
          <w:rFonts w:asciiTheme="minorHAnsi" w:hAnsiTheme="minorHAnsi"/>
        </w:rPr>
      </w:pPr>
    </w:p>
    <w:p w:rsidR="005228BD" w:rsidRPr="00305D27" w:rsidRDefault="005228BD">
      <w:pPr>
        <w:rPr>
          <w:rFonts w:asciiTheme="minorHAnsi" w:hAnsiTheme="minorHAnsi"/>
          <w:szCs w:val="24"/>
        </w:rPr>
        <w:sectPr w:rsidR="005228BD" w:rsidRPr="00305D27">
          <w:headerReference w:type="default" r:id="rId19"/>
          <w:footnotePr>
            <w:numRestart w:val="eachSect"/>
          </w:footnotePr>
          <w:endnotePr>
            <w:numFmt w:val="decimal"/>
          </w:endnotePr>
          <w:type w:val="continuous"/>
          <w:pgSz w:w="12240" w:h="15840"/>
          <w:pgMar w:top="1440" w:right="1440" w:bottom="1152" w:left="1440" w:header="1440" w:footer="720" w:gutter="0"/>
          <w:cols w:space="720"/>
          <w:titlePg/>
        </w:sectPr>
      </w:pPr>
    </w:p>
    <w:p w:rsidR="005228BD" w:rsidRPr="00305D27" w:rsidRDefault="005228BD">
      <w:pPr>
        <w:pStyle w:val="Section"/>
        <w:rPr>
          <w:rFonts w:asciiTheme="minorHAnsi" w:hAnsiTheme="minorHAnsi"/>
          <w:b/>
          <w:bCs/>
          <w:smallCaps/>
        </w:rPr>
      </w:pPr>
      <w:r w:rsidRPr="00305D27">
        <w:rPr>
          <w:rFonts w:asciiTheme="minorHAnsi" w:hAnsiTheme="minorHAnsi"/>
          <w:b/>
          <w:bCs/>
          <w:smallCaps/>
        </w:rPr>
        <w:lastRenderedPageBreak/>
        <w:t>Professional Memberships</w:t>
      </w:r>
    </w:p>
    <w:p w:rsidR="005228BD" w:rsidRPr="00305D27" w:rsidRDefault="005228BD">
      <w:pPr>
        <w:pStyle w:val="Section"/>
        <w:rPr>
          <w:rFonts w:asciiTheme="minorHAnsi" w:hAnsiTheme="minorHAnsi"/>
          <w:b/>
          <w:bCs/>
          <w:smallCaps/>
        </w:rPr>
      </w:pPr>
    </w:p>
    <w:p w:rsidR="005228BD" w:rsidRPr="00305D27" w:rsidRDefault="005228BD">
      <w:pPr>
        <w:pStyle w:val="a"/>
        <w:numPr>
          <w:ilvl w:val="0"/>
          <w:numId w:val="4"/>
        </w:numPr>
        <w:tabs>
          <w:tab w:val="left" w:pos="1440"/>
          <w:tab w:val="left" w:pos="2160"/>
        </w:tabs>
        <w:rPr>
          <w:rFonts w:asciiTheme="minorHAnsi" w:hAnsiTheme="minorHAnsi"/>
          <w:sz w:val="24"/>
          <w:szCs w:val="20"/>
        </w:rPr>
      </w:pPr>
      <w:r w:rsidRPr="00305D27">
        <w:rPr>
          <w:rFonts w:asciiTheme="minorHAnsi" w:hAnsiTheme="minorHAnsi"/>
          <w:sz w:val="24"/>
          <w:szCs w:val="20"/>
        </w:rPr>
        <w:t>Member of NASW since 1975</w:t>
      </w:r>
    </w:p>
    <w:p w:rsidR="005228BD" w:rsidRPr="00305D27" w:rsidRDefault="005228BD">
      <w:pPr>
        <w:pStyle w:val="a"/>
        <w:numPr>
          <w:ilvl w:val="0"/>
          <w:numId w:val="4"/>
        </w:numPr>
        <w:tabs>
          <w:tab w:val="left" w:pos="1440"/>
          <w:tab w:val="left" w:pos="2160"/>
        </w:tabs>
        <w:rPr>
          <w:rFonts w:asciiTheme="minorHAnsi" w:hAnsiTheme="minorHAnsi"/>
          <w:sz w:val="24"/>
          <w:szCs w:val="20"/>
        </w:rPr>
      </w:pPr>
      <w:r w:rsidRPr="00305D27">
        <w:rPr>
          <w:rFonts w:asciiTheme="minorHAnsi" w:hAnsiTheme="minorHAnsi"/>
          <w:sz w:val="24"/>
          <w:szCs w:val="20"/>
        </w:rPr>
        <w:t>Member of the Council on Social Work Education since 1991</w:t>
      </w:r>
    </w:p>
    <w:p w:rsidR="005228BD" w:rsidRPr="00305D27" w:rsidRDefault="005228BD">
      <w:pPr>
        <w:pStyle w:val="a"/>
        <w:numPr>
          <w:ilvl w:val="0"/>
          <w:numId w:val="4"/>
        </w:numPr>
        <w:tabs>
          <w:tab w:val="left" w:pos="1440"/>
          <w:tab w:val="left" w:pos="2160"/>
        </w:tabs>
        <w:rPr>
          <w:rFonts w:asciiTheme="minorHAnsi" w:hAnsiTheme="minorHAnsi"/>
          <w:sz w:val="24"/>
          <w:szCs w:val="20"/>
        </w:rPr>
      </w:pPr>
      <w:r w:rsidRPr="00305D27">
        <w:rPr>
          <w:rFonts w:asciiTheme="minorHAnsi" w:hAnsiTheme="minorHAnsi"/>
          <w:sz w:val="24"/>
          <w:szCs w:val="20"/>
        </w:rPr>
        <w:t xml:space="preserve">Member of the </w:t>
      </w:r>
      <w:smartTag w:uri="urn:schemas-microsoft-com:office:smarttags" w:element="place">
        <w:smartTag w:uri="urn:schemas-microsoft-com:office:smarttags" w:element="PlaceName">
          <w:r w:rsidRPr="00305D27">
            <w:rPr>
              <w:rFonts w:asciiTheme="minorHAnsi" w:hAnsiTheme="minorHAnsi"/>
              <w:sz w:val="24"/>
              <w:szCs w:val="20"/>
            </w:rPr>
            <w:t>Florida</w:t>
          </w:r>
        </w:smartTag>
        <w:r w:rsidRPr="00305D27">
          <w:rPr>
            <w:rFonts w:asciiTheme="minorHAnsi" w:hAnsiTheme="minorHAnsi"/>
            <w:sz w:val="24"/>
            <w:szCs w:val="20"/>
          </w:rPr>
          <w:t xml:space="preserve"> </w:t>
        </w:r>
        <w:smartTag w:uri="urn:schemas-microsoft-com:office:smarttags" w:element="PlaceType">
          <w:r w:rsidRPr="00305D27">
            <w:rPr>
              <w:rFonts w:asciiTheme="minorHAnsi" w:hAnsiTheme="minorHAnsi"/>
              <w:sz w:val="24"/>
              <w:szCs w:val="20"/>
            </w:rPr>
            <w:t>State</w:t>
          </w:r>
        </w:smartTag>
        <w:r w:rsidRPr="00305D27">
          <w:rPr>
            <w:rFonts w:asciiTheme="minorHAnsi" w:hAnsiTheme="minorHAnsi"/>
            <w:sz w:val="24"/>
            <w:szCs w:val="20"/>
          </w:rPr>
          <w:t xml:space="preserve"> </w:t>
        </w:r>
        <w:smartTag w:uri="urn:schemas-microsoft-com:office:smarttags" w:element="PlaceType">
          <w:r w:rsidRPr="00305D27">
            <w:rPr>
              <w:rFonts w:asciiTheme="minorHAnsi" w:hAnsiTheme="minorHAnsi"/>
              <w:sz w:val="24"/>
              <w:szCs w:val="20"/>
            </w:rPr>
            <w:t>School</w:t>
          </w:r>
        </w:smartTag>
      </w:smartTag>
      <w:r w:rsidRPr="00305D27">
        <w:rPr>
          <w:rFonts w:asciiTheme="minorHAnsi" w:hAnsiTheme="minorHAnsi"/>
          <w:sz w:val="24"/>
          <w:szCs w:val="20"/>
        </w:rPr>
        <w:t xml:space="preserve"> Social Worker Association, 1994-1997</w:t>
      </w:r>
    </w:p>
    <w:p w:rsidR="005228BD" w:rsidRPr="00305D27" w:rsidRDefault="005228BD">
      <w:pPr>
        <w:pStyle w:val="a"/>
        <w:numPr>
          <w:ilvl w:val="0"/>
          <w:numId w:val="4"/>
        </w:numPr>
        <w:tabs>
          <w:tab w:val="left" w:pos="1440"/>
          <w:tab w:val="left" w:pos="2160"/>
        </w:tabs>
        <w:rPr>
          <w:rFonts w:asciiTheme="minorHAnsi" w:hAnsiTheme="minorHAnsi"/>
          <w:sz w:val="24"/>
          <w:szCs w:val="20"/>
        </w:rPr>
      </w:pPr>
      <w:r w:rsidRPr="00305D27">
        <w:rPr>
          <w:rFonts w:asciiTheme="minorHAnsi" w:hAnsiTheme="minorHAnsi"/>
          <w:sz w:val="24"/>
          <w:szCs w:val="20"/>
        </w:rPr>
        <w:t>Member of the CMHS/SEH Social Work Association, 1982-1993</w:t>
      </w:r>
    </w:p>
    <w:p w:rsidR="005228BD" w:rsidRPr="00305D27" w:rsidRDefault="005228BD">
      <w:pPr>
        <w:pStyle w:val="a"/>
        <w:numPr>
          <w:ilvl w:val="0"/>
          <w:numId w:val="4"/>
        </w:numPr>
        <w:tabs>
          <w:tab w:val="left" w:pos="1440"/>
          <w:tab w:val="left" w:pos="2160"/>
        </w:tabs>
        <w:rPr>
          <w:rFonts w:asciiTheme="minorHAnsi" w:hAnsiTheme="minorHAnsi"/>
          <w:sz w:val="24"/>
          <w:szCs w:val="20"/>
        </w:rPr>
      </w:pPr>
      <w:r w:rsidRPr="00305D27">
        <w:rPr>
          <w:rFonts w:asciiTheme="minorHAnsi" w:hAnsiTheme="minorHAnsi"/>
          <w:sz w:val="24"/>
          <w:szCs w:val="20"/>
        </w:rPr>
        <w:t>Member of the Medical Society SEH/CMHS from 1987-1993</w:t>
      </w:r>
    </w:p>
    <w:p w:rsidR="005228BD" w:rsidRPr="00305D27" w:rsidRDefault="005228BD">
      <w:pPr>
        <w:pStyle w:val="a"/>
        <w:numPr>
          <w:ilvl w:val="0"/>
          <w:numId w:val="4"/>
        </w:numPr>
        <w:tabs>
          <w:tab w:val="left" w:pos="1440"/>
          <w:tab w:val="left" w:pos="2160"/>
        </w:tabs>
        <w:rPr>
          <w:rFonts w:asciiTheme="minorHAnsi" w:hAnsiTheme="minorHAnsi"/>
          <w:sz w:val="24"/>
          <w:szCs w:val="20"/>
        </w:rPr>
      </w:pPr>
      <w:r w:rsidRPr="00305D27">
        <w:rPr>
          <w:rFonts w:asciiTheme="minorHAnsi" w:hAnsiTheme="minorHAnsi"/>
          <w:sz w:val="24"/>
          <w:szCs w:val="20"/>
        </w:rPr>
        <w:t xml:space="preserve">Member of the Board of Directors for </w:t>
      </w:r>
      <w:smartTag w:uri="urn:schemas-microsoft-com:office:smarttags" w:element="place">
        <w:r w:rsidRPr="00305D27">
          <w:rPr>
            <w:rFonts w:asciiTheme="minorHAnsi" w:hAnsiTheme="minorHAnsi"/>
            <w:sz w:val="24"/>
            <w:szCs w:val="20"/>
          </w:rPr>
          <w:t>Riverside</w:t>
        </w:r>
      </w:smartTag>
      <w:r w:rsidRPr="00305D27">
        <w:rPr>
          <w:rFonts w:asciiTheme="minorHAnsi" w:hAnsiTheme="minorHAnsi"/>
          <w:sz w:val="24"/>
          <w:szCs w:val="20"/>
        </w:rPr>
        <w:t xml:space="preserve"> House, 1994 to 2000</w:t>
      </w:r>
    </w:p>
    <w:p w:rsidR="005228BD" w:rsidRPr="00305D27" w:rsidRDefault="005228BD">
      <w:pPr>
        <w:pStyle w:val="a"/>
        <w:numPr>
          <w:ilvl w:val="0"/>
          <w:numId w:val="4"/>
        </w:numPr>
        <w:tabs>
          <w:tab w:val="left" w:pos="1440"/>
          <w:tab w:val="left" w:pos="2160"/>
        </w:tabs>
        <w:rPr>
          <w:rFonts w:asciiTheme="minorHAnsi" w:hAnsiTheme="minorHAnsi"/>
          <w:sz w:val="24"/>
          <w:szCs w:val="20"/>
        </w:rPr>
      </w:pPr>
      <w:r w:rsidRPr="00305D27">
        <w:rPr>
          <w:rFonts w:asciiTheme="minorHAnsi" w:hAnsiTheme="minorHAnsi"/>
          <w:sz w:val="24"/>
          <w:szCs w:val="20"/>
        </w:rPr>
        <w:t>Member of the Board of Directors for Children’s Harbor, 2001</w:t>
      </w:r>
      <w:r w:rsidR="0017493D" w:rsidRPr="00305D27">
        <w:rPr>
          <w:rFonts w:asciiTheme="minorHAnsi" w:hAnsiTheme="minorHAnsi"/>
          <w:sz w:val="24"/>
          <w:szCs w:val="20"/>
        </w:rPr>
        <w:t xml:space="preserve"> to 2002</w:t>
      </w:r>
    </w:p>
    <w:p w:rsidR="005228BD" w:rsidRPr="00305D27" w:rsidRDefault="005228BD">
      <w:pPr>
        <w:pStyle w:val="a"/>
        <w:numPr>
          <w:ilvl w:val="0"/>
          <w:numId w:val="4"/>
        </w:numPr>
        <w:tabs>
          <w:tab w:val="left" w:pos="1440"/>
          <w:tab w:val="left" w:pos="2160"/>
        </w:tabs>
        <w:rPr>
          <w:rFonts w:asciiTheme="minorHAnsi" w:hAnsiTheme="minorHAnsi"/>
          <w:sz w:val="24"/>
          <w:szCs w:val="20"/>
        </w:rPr>
      </w:pPr>
      <w:r w:rsidRPr="00305D27">
        <w:rPr>
          <w:rFonts w:asciiTheme="minorHAnsi" w:hAnsiTheme="minorHAnsi"/>
          <w:sz w:val="24"/>
          <w:szCs w:val="20"/>
        </w:rPr>
        <w:t>Member of the Society for Social Work and Research</w:t>
      </w:r>
    </w:p>
    <w:p w:rsidR="000110EB" w:rsidRPr="00305D27" w:rsidRDefault="000110EB">
      <w:pPr>
        <w:pStyle w:val="Section"/>
        <w:rPr>
          <w:rFonts w:asciiTheme="minorHAnsi" w:hAnsiTheme="minorHAnsi"/>
          <w:b/>
          <w:bCs/>
          <w:smallCaps/>
        </w:rPr>
      </w:pPr>
    </w:p>
    <w:p w:rsidR="005228BD" w:rsidRPr="00305D27" w:rsidRDefault="005228BD">
      <w:pPr>
        <w:pStyle w:val="Section"/>
        <w:rPr>
          <w:rFonts w:asciiTheme="minorHAnsi" w:hAnsiTheme="minorHAnsi"/>
          <w:b/>
          <w:bCs/>
          <w:smallCaps/>
        </w:rPr>
      </w:pPr>
      <w:r w:rsidRPr="00305D27">
        <w:rPr>
          <w:rFonts w:asciiTheme="minorHAnsi" w:hAnsiTheme="minorHAnsi"/>
          <w:b/>
          <w:bCs/>
          <w:smallCaps/>
        </w:rPr>
        <w:t>Awards and Grants</w:t>
      </w:r>
    </w:p>
    <w:p w:rsidR="005228BD" w:rsidRPr="00305D27" w:rsidRDefault="005228BD">
      <w:pPr>
        <w:pStyle w:val="Section"/>
        <w:rPr>
          <w:rFonts w:asciiTheme="minorHAnsi" w:hAnsiTheme="minorHAnsi"/>
          <w:b/>
          <w:bCs/>
          <w:smallCaps/>
        </w:rPr>
      </w:pPr>
    </w:p>
    <w:p w:rsidR="005228BD" w:rsidRPr="00305D27" w:rsidRDefault="005228BD">
      <w:pPr>
        <w:pStyle w:val="Section"/>
        <w:numPr>
          <w:ilvl w:val="0"/>
          <w:numId w:val="6"/>
        </w:numPr>
        <w:rPr>
          <w:rFonts w:asciiTheme="minorHAnsi" w:hAnsiTheme="minorHAnsi"/>
          <w:sz w:val="24"/>
          <w:szCs w:val="20"/>
        </w:rPr>
      </w:pPr>
      <w:r w:rsidRPr="00305D27">
        <w:rPr>
          <w:rFonts w:asciiTheme="minorHAnsi" w:hAnsiTheme="minorHAnsi"/>
          <w:sz w:val="24"/>
          <w:szCs w:val="20"/>
        </w:rPr>
        <w:t>2002; Faculty Development Grant</w:t>
      </w:r>
    </w:p>
    <w:p w:rsidR="005228BD" w:rsidRPr="00305D27" w:rsidRDefault="005228BD">
      <w:pPr>
        <w:pStyle w:val="Section"/>
        <w:numPr>
          <w:ilvl w:val="0"/>
          <w:numId w:val="6"/>
        </w:numPr>
        <w:rPr>
          <w:rFonts w:asciiTheme="minorHAnsi" w:hAnsiTheme="minorHAnsi"/>
          <w:smallCaps/>
          <w:sz w:val="24"/>
        </w:rPr>
      </w:pPr>
      <w:r w:rsidRPr="00305D27">
        <w:rPr>
          <w:rFonts w:asciiTheme="minorHAnsi" w:hAnsiTheme="minorHAnsi"/>
          <w:sz w:val="24"/>
          <w:szCs w:val="20"/>
        </w:rPr>
        <w:t>2002; Three-year Geriatric Enrichment in MSW Curriculum grant from the Hartford Foundation (co-author</w:t>
      </w:r>
      <w:r w:rsidR="006004B2" w:rsidRPr="00305D27">
        <w:rPr>
          <w:rFonts w:asciiTheme="minorHAnsi" w:hAnsiTheme="minorHAnsi"/>
          <w:sz w:val="24"/>
          <w:szCs w:val="20"/>
        </w:rPr>
        <w:t xml:space="preserve">s: Dr. Walter Pierce, Dr. Toby Berman-Rossi, &amp; Dr. Jacqueline </w:t>
      </w:r>
      <w:proofErr w:type="spellStart"/>
      <w:r w:rsidR="006004B2" w:rsidRPr="00305D27">
        <w:rPr>
          <w:rFonts w:asciiTheme="minorHAnsi" w:hAnsiTheme="minorHAnsi"/>
          <w:sz w:val="24"/>
          <w:szCs w:val="20"/>
        </w:rPr>
        <w:t>Mondros</w:t>
      </w:r>
      <w:proofErr w:type="spellEnd"/>
      <w:r w:rsidRPr="00305D27">
        <w:rPr>
          <w:rFonts w:asciiTheme="minorHAnsi" w:hAnsiTheme="minorHAnsi"/>
          <w:sz w:val="24"/>
          <w:szCs w:val="20"/>
        </w:rPr>
        <w:t>)</w:t>
      </w:r>
    </w:p>
    <w:p w:rsidR="006004B2" w:rsidRPr="00305D27" w:rsidRDefault="00CB231E" w:rsidP="00CB231E">
      <w:pPr>
        <w:pStyle w:val="Section"/>
        <w:numPr>
          <w:ilvl w:val="0"/>
          <w:numId w:val="6"/>
        </w:numPr>
        <w:rPr>
          <w:rFonts w:asciiTheme="minorHAnsi" w:hAnsiTheme="minorHAnsi"/>
          <w:smallCaps/>
          <w:sz w:val="24"/>
        </w:rPr>
      </w:pPr>
      <w:r w:rsidRPr="00305D27">
        <w:rPr>
          <w:rFonts w:asciiTheme="minorHAnsi" w:hAnsiTheme="minorHAnsi"/>
          <w:sz w:val="24"/>
          <w:szCs w:val="20"/>
        </w:rPr>
        <w:t>2009; $5000 awarded from the Alleghany Foundation to conduct “intergroup dialogues” with African American and Haitian youth in Homestead, FL</w:t>
      </w:r>
      <w:r w:rsidR="004A6C86" w:rsidRPr="00305D27">
        <w:rPr>
          <w:rFonts w:asciiTheme="minorHAnsi" w:hAnsiTheme="minorHAnsi"/>
          <w:sz w:val="24"/>
          <w:szCs w:val="20"/>
        </w:rPr>
        <w:t>;</w:t>
      </w:r>
      <w:r w:rsidRPr="00305D27">
        <w:rPr>
          <w:rFonts w:asciiTheme="minorHAnsi" w:hAnsiTheme="minorHAnsi"/>
          <w:sz w:val="24"/>
          <w:szCs w:val="20"/>
        </w:rPr>
        <w:t xml:space="preserve"> (co-authors: Dr. Mitchell Rosenwald, Mrs. Maritza Cabrera, and </w:t>
      </w:r>
      <w:r w:rsidR="004A6C86" w:rsidRPr="00305D27">
        <w:rPr>
          <w:rFonts w:asciiTheme="minorHAnsi" w:hAnsiTheme="minorHAnsi"/>
          <w:sz w:val="24"/>
          <w:szCs w:val="20"/>
        </w:rPr>
        <w:t xml:space="preserve">Ms. </w:t>
      </w:r>
      <w:proofErr w:type="spellStart"/>
      <w:r w:rsidRPr="00305D27">
        <w:rPr>
          <w:rFonts w:asciiTheme="minorHAnsi" w:hAnsiTheme="minorHAnsi"/>
          <w:sz w:val="24"/>
          <w:szCs w:val="20"/>
        </w:rPr>
        <w:t>Kametra</w:t>
      </w:r>
      <w:proofErr w:type="spellEnd"/>
      <w:r w:rsidRPr="00305D27">
        <w:rPr>
          <w:rFonts w:asciiTheme="minorHAnsi" w:hAnsiTheme="minorHAnsi"/>
          <w:sz w:val="24"/>
          <w:szCs w:val="20"/>
        </w:rPr>
        <w:t xml:space="preserve"> Driver)</w:t>
      </w:r>
    </w:p>
    <w:p w:rsidR="00CB231E" w:rsidRPr="00305D27" w:rsidRDefault="00CB231E" w:rsidP="00CB231E">
      <w:pPr>
        <w:pStyle w:val="Section"/>
        <w:numPr>
          <w:ilvl w:val="0"/>
          <w:numId w:val="6"/>
        </w:numPr>
        <w:rPr>
          <w:rFonts w:asciiTheme="minorHAnsi" w:hAnsiTheme="minorHAnsi"/>
          <w:smallCaps/>
          <w:sz w:val="24"/>
        </w:rPr>
      </w:pPr>
      <w:r w:rsidRPr="00305D27">
        <w:rPr>
          <w:rFonts w:asciiTheme="minorHAnsi" w:hAnsiTheme="minorHAnsi"/>
          <w:sz w:val="24"/>
          <w:szCs w:val="20"/>
        </w:rPr>
        <w:t>2009; grant application submitted to the Kellogg Foundation to conduct “intergroup dialogues” in the Broward and Miami-Dade public school systems</w:t>
      </w:r>
      <w:r w:rsidR="004A6C86" w:rsidRPr="00305D27">
        <w:rPr>
          <w:rFonts w:asciiTheme="minorHAnsi" w:hAnsiTheme="minorHAnsi"/>
          <w:sz w:val="24"/>
          <w:szCs w:val="20"/>
        </w:rPr>
        <w:t>; (co-authors: Dr. Mitchell Rosenwald and Mrs. Maritza Cabrera)</w:t>
      </w:r>
    </w:p>
    <w:p w:rsidR="004A6C86" w:rsidRPr="00305D27" w:rsidRDefault="004A6C86">
      <w:pPr>
        <w:widowControl/>
        <w:autoSpaceDE/>
        <w:autoSpaceDN/>
        <w:adjustRightInd/>
        <w:rPr>
          <w:rFonts w:asciiTheme="minorHAnsi" w:hAnsiTheme="minorHAnsi"/>
          <w:b/>
          <w:bCs/>
          <w:smallCaps/>
          <w:sz w:val="28"/>
          <w:szCs w:val="28"/>
        </w:rPr>
      </w:pPr>
    </w:p>
    <w:p w:rsidR="005228BD" w:rsidRPr="00305D27" w:rsidRDefault="005228BD">
      <w:pPr>
        <w:pStyle w:val="Section"/>
        <w:rPr>
          <w:rFonts w:asciiTheme="minorHAnsi" w:hAnsiTheme="minorHAnsi"/>
          <w:b/>
          <w:bCs/>
          <w:smallCaps/>
        </w:rPr>
      </w:pPr>
      <w:r w:rsidRPr="00305D27">
        <w:rPr>
          <w:rFonts w:asciiTheme="minorHAnsi" w:hAnsiTheme="minorHAnsi"/>
          <w:b/>
          <w:bCs/>
          <w:smallCaps/>
        </w:rPr>
        <w:t xml:space="preserve">Publications </w:t>
      </w:r>
    </w:p>
    <w:p w:rsidR="005228BD" w:rsidRPr="00305D27" w:rsidRDefault="005228BD">
      <w:pPr>
        <w:pStyle w:val="Section"/>
        <w:rPr>
          <w:rFonts w:asciiTheme="minorHAnsi" w:hAnsiTheme="minorHAnsi"/>
          <w:smallCaps/>
        </w:rPr>
      </w:pPr>
    </w:p>
    <w:p w:rsidR="005228BD" w:rsidRPr="00305D27" w:rsidRDefault="005228BD">
      <w:pPr>
        <w:pStyle w:val="Section"/>
        <w:rPr>
          <w:rFonts w:asciiTheme="minorHAnsi" w:hAnsiTheme="minorHAnsi"/>
          <w:sz w:val="20"/>
          <w:szCs w:val="24"/>
        </w:rPr>
        <w:sectPr w:rsidR="005228BD" w:rsidRPr="00305D27">
          <w:headerReference w:type="default" r:id="rId20"/>
          <w:footnotePr>
            <w:numRestart w:val="eachSect"/>
          </w:footnotePr>
          <w:endnotePr>
            <w:numFmt w:val="decimal"/>
          </w:endnotePr>
          <w:type w:val="continuous"/>
          <w:pgSz w:w="12240" w:h="15840"/>
          <w:pgMar w:top="1440" w:right="1440" w:bottom="1152" w:left="1440" w:header="1440" w:footer="720" w:gutter="0"/>
          <w:cols w:space="720"/>
          <w:titlePg/>
        </w:sectPr>
      </w:pPr>
    </w:p>
    <w:p w:rsidR="005228BD" w:rsidRPr="00305D27" w:rsidRDefault="005228BD">
      <w:pPr>
        <w:ind w:left="720" w:hanging="720"/>
        <w:rPr>
          <w:rFonts w:asciiTheme="minorHAnsi" w:hAnsiTheme="minorHAnsi"/>
          <w:sz w:val="24"/>
        </w:rPr>
      </w:pPr>
      <w:proofErr w:type="spellStart"/>
      <w:r w:rsidRPr="00305D27">
        <w:rPr>
          <w:rFonts w:asciiTheme="minorHAnsi" w:hAnsiTheme="minorHAnsi"/>
          <w:sz w:val="24"/>
        </w:rPr>
        <w:lastRenderedPageBreak/>
        <w:t>Cardelle</w:t>
      </w:r>
      <w:proofErr w:type="spellEnd"/>
      <w:r w:rsidRPr="00305D27">
        <w:rPr>
          <w:rFonts w:asciiTheme="minorHAnsi" w:hAnsiTheme="minorHAnsi"/>
          <w:sz w:val="24"/>
        </w:rPr>
        <w:t xml:space="preserve">, R. A., &amp; Singleton-Bowie, S. M. (2001, December).  </w:t>
      </w:r>
      <w:proofErr w:type="gramStart"/>
      <w:r w:rsidRPr="00305D27">
        <w:rPr>
          <w:rFonts w:asciiTheme="minorHAnsi" w:hAnsiTheme="minorHAnsi"/>
          <w:i/>
          <w:iCs/>
          <w:sz w:val="24"/>
        </w:rPr>
        <w:t xml:space="preserve">SHARE briefing paper #3 </w:t>
      </w:r>
      <w:r w:rsidRPr="00305D27">
        <w:rPr>
          <w:rFonts w:asciiTheme="minorHAnsi" w:hAnsiTheme="minorHAnsi"/>
          <w:sz w:val="24"/>
        </w:rPr>
        <w:t>(Issue Brief No. 3).</w:t>
      </w:r>
      <w:proofErr w:type="gramEnd"/>
      <w:r w:rsidRPr="00305D27">
        <w:rPr>
          <w:rFonts w:asciiTheme="minorHAnsi" w:hAnsiTheme="minorHAnsi"/>
          <w:sz w:val="24"/>
        </w:rPr>
        <w:t xml:space="preserve">  New York: SHARE Project</w:t>
      </w:r>
      <w:r w:rsidR="000E6AE9" w:rsidRPr="00305D27">
        <w:rPr>
          <w:rFonts w:asciiTheme="minorHAnsi" w:hAnsiTheme="minorHAnsi"/>
          <w:sz w:val="24"/>
        </w:rPr>
        <w:t>.</w:t>
      </w:r>
    </w:p>
    <w:p w:rsidR="000E6AE9" w:rsidRPr="00305D27" w:rsidRDefault="000E6AE9">
      <w:pPr>
        <w:ind w:left="720" w:hanging="720"/>
        <w:rPr>
          <w:rFonts w:asciiTheme="minorHAnsi" w:hAnsiTheme="minorHAnsi"/>
          <w:sz w:val="24"/>
        </w:rPr>
      </w:pPr>
    </w:p>
    <w:p w:rsidR="00994E74" w:rsidRPr="00305D27" w:rsidRDefault="000E6AE9">
      <w:pPr>
        <w:ind w:left="720" w:hanging="720"/>
        <w:rPr>
          <w:rFonts w:asciiTheme="minorHAnsi" w:hAnsiTheme="minorHAnsi"/>
          <w:i/>
          <w:sz w:val="24"/>
        </w:rPr>
      </w:pPr>
      <w:proofErr w:type="gramStart"/>
      <w:r w:rsidRPr="00305D27">
        <w:rPr>
          <w:rFonts w:asciiTheme="minorHAnsi" w:hAnsiTheme="minorHAnsi"/>
          <w:sz w:val="24"/>
        </w:rPr>
        <w:t xml:space="preserve">Martinez, P., </w:t>
      </w:r>
      <w:proofErr w:type="spellStart"/>
      <w:r w:rsidRPr="00305D27">
        <w:rPr>
          <w:rFonts w:asciiTheme="minorHAnsi" w:hAnsiTheme="minorHAnsi"/>
          <w:sz w:val="24"/>
        </w:rPr>
        <w:t>Barsky</w:t>
      </w:r>
      <w:proofErr w:type="spellEnd"/>
      <w:r w:rsidRPr="00305D27">
        <w:rPr>
          <w:rFonts w:asciiTheme="minorHAnsi" w:hAnsiTheme="minorHAnsi"/>
          <w:sz w:val="24"/>
        </w:rPr>
        <w:t xml:space="preserve">, A., &amp; Singleton, S. </w:t>
      </w:r>
      <w:r w:rsidR="00994E74" w:rsidRPr="00305D27">
        <w:rPr>
          <w:rFonts w:asciiTheme="minorHAnsi" w:hAnsiTheme="minorHAnsi"/>
          <w:sz w:val="24"/>
        </w:rPr>
        <w:t xml:space="preserve">M. </w:t>
      </w:r>
      <w:r w:rsidRPr="00305D27">
        <w:rPr>
          <w:rFonts w:asciiTheme="minorHAnsi" w:hAnsiTheme="minorHAnsi"/>
          <w:sz w:val="24"/>
        </w:rPr>
        <w:t>(</w:t>
      </w:r>
      <w:r w:rsidR="00194E52">
        <w:rPr>
          <w:rFonts w:asciiTheme="minorHAnsi" w:hAnsiTheme="minorHAnsi"/>
          <w:sz w:val="24"/>
        </w:rPr>
        <w:t>2012</w:t>
      </w:r>
      <w:r w:rsidRPr="00305D27">
        <w:rPr>
          <w:rFonts w:asciiTheme="minorHAnsi" w:hAnsiTheme="minorHAnsi"/>
          <w:sz w:val="24"/>
        </w:rPr>
        <w:t>)</w:t>
      </w:r>
      <w:r w:rsidR="00994E74" w:rsidRPr="00305D27">
        <w:rPr>
          <w:rFonts w:asciiTheme="minorHAnsi" w:hAnsiTheme="minorHAnsi"/>
          <w:sz w:val="24"/>
        </w:rPr>
        <w:t>.</w:t>
      </w:r>
      <w:proofErr w:type="gramEnd"/>
      <w:r w:rsidRPr="00305D27">
        <w:rPr>
          <w:rFonts w:asciiTheme="minorHAnsi" w:hAnsiTheme="minorHAnsi"/>
          <w:sz w:val="24"/>
        </w:rPr>
        <w:t xml:space="preserve"> </w:t>
      </w:r>
      <w:proofErr w:type="gramStart"/>
      <w:r w:rsidRPr="00305D27">
        <w:rPr>
          <w:rFonts w:asciiTheme="minorHAnsi" w:hAnsiTheme="minorHAnsi"/>
          <w:sz w:val="24"/>
        </w:rPr>
        <w:t>Exploring queer consciousness among social workers.</w:t>
      </w:r>
      <w:proofErr w:type="gramEnd"/>
      <w:r w:rsidRPr="00305D27">
        <w:rPr>
          <w:rFonts w:asciiTheme="minorHAnsi" w:hAnsiTheme="minorHAnsi"/>
          <w:sz w:val="24"/>
          <w:szCs w:val="24"/>
        </w:rPr>
        <w:t xml:space="preserve"> </w:t>
      </w:r>
      <w:proofErr w:type="gramStart"/>
      <w:r w:rsidR="00994E74" w:rsidRPr="00305D27">
        <w:rPr>
          <w:rFonts w:asciiTheme="minorHAnsi" w:hAnsiTheme="minorHAnsi"/>
          <w:i/>
          <w:sz w:val="24"/>
        </w:rPr>
        <w:t>Journal of Gay and Lesbian Social Services.</w:t>
      </w:r>
      <w:proofErr w:type="gramEnd"/>
    </w:p>
    <w:p w:rsidR="00994E74" w:rsidRPr="00305D27" w:rsidRDefault="00994E74">
      <w:pPr>
        <w:ind w:left="720" w:hanging="720"/>
        <w:rPr>
          <w:rFonts w:asciiTheme="minorHAnsi" w:hAnsiTheme="minorHAnsi"/>
          <w:i/>
          <w:sz w:val="24"/>
        </w:rPr>
      </w:pPr>
    </w:p>
    <w:p w:rsidR="005228BD" w:rsidRPr="00305D27" w:rsidRDefault="005228BD">
      <w:pPr>
        <w:ind w:left="720" w:hanging="720"/>
        <w:rPr>
          <w:rFonts w:asciiTheme="minorHAnsi" w:hAnsiTheme="minorHAnsi"/>
          <w:sz w:val="24"/>
        </w:rPr>
      </w:pPr>
      <w:proofErr w:type="spellStart"/>
      <w:proofErr w:type="gramStart"/>
      <w:r w:rsidRPr="00305D27">
        <w:rPr>
          <w:rFonts w:asciiTheme="minorHAnsi" w:hAnsiTheme="minorHAnsi"/>
          <w:sz w:val="24"/>
        </w:rPr>
        <w:t>Nakinishi</w:t>
      </w:r>
      <w:proofErr w:type="spellEnd"/>
      <w:r w:rsidRPr="00305D27">
        <w:rPr>
          <w:rFonts w:asciiTheme="minorHAnsi" w:hAnsiTheme="minorHAnsi"/>
          <w:sz w:val="24"/>
        </w:rPr>
        <w:t>, M., &amp; Singleton-Bowie, S. M.</w:t>
      </w:r>
      <w:proofErr w:type="gramEnd"/>
      <w:r w:rsidRPr="00305D27">
        <w:rPr>
          <w:rFonts w:asciiTheme="minorHAnsi" w:hAnsiTheme="minorHAnsi"/>
          <w:sz w:val="24"/>
        </w:rPr>
        <w:t xml:space="preserve">  (1999)</w:t>
      </w:r>
      <w:proofErr w:type="gramStart"/>
      <w:r w:rsidRPr="00305D27">
        <w:rPr>
          <w:rFonts w:asciiTheme="minorHAnsi" w:hAnsiTheme="minorHAnsi"/>
          <w:sz w:val="24"/>
        </w:rPr>
        <w:t>.  [</w:t>
      </w:r>
      <w:proofErr w:type="gramEnd"/>
      <w:r w:rsidRPr="00305D27">
        <w:rPr>
          <w:rFonts w:asciiTheme="minorHAnsi" w:hAnsiTheme="minorHAnsi"/>
          <w:sz w:val="24"/>
        </w:rPr>
        <w:t xml:space="preserve">Review of the book </w:t>
      </w:r>
      <w:r w:rsidRPr="00305D27">
        <w:rPr>
          <w:rFonts w:asciiTheme="minorHAnsi" w:hAnsiTheme="minorHAnsi"/>
          <w:sz w:val="24"/>
          <w:u w:val="single"/>
        </w:rPr>
        <w:t>Understanding diverse families:  What practitioners need to know</w:t>
      </w:r>
      <w:r w:rsidRPr="00305D27">
        <w:rPr>
          <w:rFonts w:asciiTheme="minorHAnsi" w:hAnsiTheme="minorHAnsi"/>
          <w:sz w:val="24"/>
        </w:rPr>
        <w:t xml:space="preserve">].  </w:t>
      </w:r>
      <w:proofErr w:type="gramStart"/>
      <w:r w:rsidRPr="00305D27">
        <w:rPr>
          <w:rFonts w:asciiTheme="minorHAnsi" w:hAnsiTheme="minorHAnsi"/>
          <w:i/>
          <w:iCs/>
          <w:sz w:val="24"/>
        </w:rPr>
        <w:t>Families in Society, 80</w:t>
      </w:r>
      <w:r w:rsidRPr="00305D27">
        <w:rPr>
          <w:rFonts w:asciiTheme="minorHAnsi" w:hAnsiTheme="minorHAnsi"/>
          <w:sz w:val="24"/>
        </w:rPr>
        <w:t xml:space="preserve"> (2), 203.</w:t>
      </w:r>
      <w:proofErr w:type="gramEnd"/>
    </w:p>
    <w:p w:rsidR="005228BD" w:rsidRPr="00305D27" w:rsidRDefault="005228BD">
      <w:pPr>
        <w:ind w:left="720" w:hanging="720"/>
        <w:rPr>
          <w:rFonts w:asciiTheme="minorHAnsi" w:hAnsiTheme="minorHAnsi"/>
          <w:sz w:val="24"/>
        </w:rPr>
      </w:pPr>
    </w:p>
    <w:p w:rsidR="005228BD" w:rsidRPr="00305D27" w:rsidRDefault="005228BD">
      <w:pPr>
        <w:ind w:left="720" w:hanging="720"/>
        <w:rPr>
          <w:rFonts w:asciiTheme="minorHAnsi" w:hAnsiTheme="minorHAnsi"/>
          <w:sz w:val="24"/>
        </w:rPr>
      </w:pPr>
      <w:r w:rsidRPr="00305D27">
        <w:rPr>
          <w:rFonts w:asciiTheme="minorHAnsi" w:hAnsiTheme="minorHAnsi"/>
          <w:sz w:val="24"/>
        </w:rPr>
        <w:t>Pierce, W. J., &amp; Singleton, S. M.  (1995)</w:t>
      </w:r>
      <w:proofErr w:type="gramStart"/>
      <w:r w:rsidRPr="00305D27">
        <w:rPr>
          <w:rFonts w:asciiTheme="minorHAnsi" w:hAnsiTheme="minorHAnsi"/>
          <w:sz w:val="24"/>
        </w:rPr>
        <w:t>.  Improvisation</w:t>
      </w:r>
      <w:proofErr w:type="gramEnd"/>
      <w:r w:rsidRPr="00305D27">
        <w:rPr>
          <w:rFonts w:asciiTheme="minorHAnsi" w:hAnsiTheme="minorHAnsi"/>
          <w:sz w:val="24"/>
        </w:rPr>
        <w:t xml:space="preserve"> as a concept for understanding violent behavior among African American youth.  </w:t>
      </w:r>
      <w:r w:rsidRPr="00305D27">
        <w:rPr>
          <w:rFonts w:asciiTheme="minorHAnsi" w:hAnsiTheme="minorHAnsi"/>
          <w:i/>
          <w:iCs/>
          <w:sz w:val="24"/>
        </w:rPr>
        <w:t xml:space="preserve">Proceedings of the 1994 National Black Family </w:t>
      </w:r>
      <w:smartTag w:uri="urn:schemas-microsoft-com:office:smarttags" w:element="place">
        <w:smartTag w:uri="urn:schemas-microsoft-com:office:smarttags" w:element="City">
          <w:r w:rsidRPr="00305D27">
            <w:rPr>
              <w:rFonts w:asciiTheme="minorHAnsi" w:hAnsiTheme="minorHAnsi"/>
              <w:i/>
              <w:iCs/>
              <w:sz w:val="24"/>
            </w:rPr>
            <w:t>Summit</w:t>
          </w:r>
        </w:smartTag>
        <w:r w:rsidRPr="00305D27">
          <w:rPr>
            <w:rFonts w:asciiTheme="minorHAnsi" w:hAnsiTheme="minorHAnsi"/>
            <w:i/>
            <w:iCs/>
            <w:sz w:val="24"/>
          </w:rPr>
          <w:t xml:space="preserve">, </w:t>
        </w:r>
        <w:smartTag w:uri="urn:schemas-microsoft-com:office:smarttags" w:element="country-region">
          <w:r w:rsidRPr="00305D27">
            <w:rPr>
              <w:rFonts w:asciiTheme="minorHAnsi" w:hAnsiTheme="minorHAnsi"/>
              <w:i/>
              <w:iCs/>
              <w:sz w:val="24"/>
            </w:rPr>
            <w:t>USA</w:t>
          </w:r>
        </w:smartTag>
      </w:smartTag>
      <w:r w:rsidRPr="00305D27">
        <w:rPr>
          <w:rFonts w:asciiTheme="minorHAnsi" w:hAnsiTheme="minorHAnsi"/>
          <w:i/>
          <w:iCs/>
          <w:sz w:val="24"/>
        </w:rPr>
        <w:t>,</w:t>
      </w:r>
      <w:r w:rsidRPr="00305D27">
        <w:rPr>
          <w:rFonts w:asciiTheme="minorHAnsi" w:hAnsiTheme="minorHAnsi"/>
          <w:sz w:val="24"/>
        </w:rPr>
        <w:t xml:space="preserve"> 239-252.</w:t>
      </w:r>
    </w:p>
    <w:p w:rsidR="005228BD" w:rsidRPr="00305D27" w:rsidRDefault="005228BD">
      <w:pPr>
        <w:ind w:left="720" w:hanging="720"/>
        <w:rPr>
          <w:rFonts w:asciiTheme="minorHAnsi" w:hAnsiTheme="minorHAnsi"/>
          <w:sz w:val="24"/>
        </w:rPr>
      </w:pPr>
    </w:p>
    <w:p w:rsidR="005228BD" w:rsidRPr="00305D27" w:rsidRDefault="005228BD">
      <w:pPr>
        <w:ind w:left="720" w:hanging="720"/>
        <w:rPr>
          <w:rFonts w:asciiTheme="minorHAnsi" w:hAnsiTheme="minorHAnsi"/>
          <w:sz w:val="24"/>
        </w:rPr>
      </w:pPr>
      <w:r w:rsidRPr="00305D27">
        <w:rPr>
          <w:rFonts w:asciiTheme="minorHAnsi" w:hAnsiTheme="minorHAnsi"/>
          <w:sz w:val="24"/>
        </w:rPr>
        <w:t>Pierce, W. J., &amp; Singleton, S. M.  (1995)</w:t>
      </w:r>
      <w:proofErr w:type="gramStart"/>
      <w:r w:rsidRPr="00305D27">
        <w:rPr>
          <w:rFonts w:asciiTheme="minorHAnsi" w:hAnsiTheme="minorHAnsi"/>
          <w:sz w:val="24"/>
        </w:rPr>
        <w:t>.  Improvisation</w:t>
      </w:r>
      <w:proofErr w:type="gramEnd"/>
      <w:r w:rsidRPr="00305D27">
        <w:rPr>
          <w:rFonts w:asciiTheme="minorHAnsi" w:hAnsiTheme="minorHAnsi"/>
          <w:sz w:val="24"/>
        </w:rPr>
        <w:t xml:space="preserve"> as a concept for understanding and treating violent behavior among Africa American youth.  </w:t>
      </w:r>
      <w:r w:rsidRPr="00305D27">
        <w:rPr>
          <w:rFonts w:asciiTheme="minorHAnsi" w:hAnsiTheme="minorHAnsi"/>
          <w:i/>
          <w:iCs/>
          <w:sz w:val="24"/>
        </w:rPr>
        <w:t>Families in Society, 76</w:t>
      </w:r>
      <w:r w:rsidR="000E6AE9" w:rsidRPr="00305D27">
        <w:rPr>
          <w:rFonts w:asciiTheme="minorHAnsi" w:hAnsiTheme="minorHAnsi"/>
          <w:sz w:val="24"/>
        </w:rPr>
        <w:t>(7</w:t>
      </w:r>
      <w:r w:rsidRPr="00305D27">
        <w:rPr>
          <w:rFonts w:asciiTheme="minorHAnsi" w:hAnsiTheme="minorHAnsi"/>
          <w:sz w:val="24"/>
        </w:rPr>
        <w:t>), 444-450.</w:t>
      </w:r>
    </w:p>
    <w:p w:rsidR="000E6AE9" w:rsidRPr="00305D27" w:rsidRDefault="00994E74">
      <w:pPr>
        <w:ind w:left="720" w:hanging="720"/>
        <w:rPr>
          <w:rFonts w:asciiTheme="minorHAnsi" w:hAnsiTheme="minorHAnsi"/>
          <w:sz w:val="24"/>
          <w:szCs w:val="24"/>
        </w:rPr>
      </w:pPr>
      <w:r w:rsidRPr="00305D27">
        <w:rPr>
          <w:rFonts w:asciiTheme="minorHAnsi" w:hAnsiTheme="minorHAnsi"/>
          <w:sz w:val="24"/>
        </w:rPr>
        <w:t>Pierce, W. J., Singleton, S. M., &amp; Hudson, R. E. (</w:t>
      </w:r>
      <w:r w:rsidR="00F82D9E" w:rsidRPr="00305D27">
        <w:rPr>
          <w:rFonts w:asciiTheme="minorHAnsi" w:hAnsiTheme="minorHAnsi"/>
          <w:sz w:val="24"/>
        </w:rPr>
        <w:t>2011</w:t>
      </w:r>
      <w:r w:rsidRPr="00305D27">
        <w:rPr>
          <w:rFonts w:asciiTheme="minorHAnsi" w:hAnsiTheme="minorHAnsi"/>
          <w:sz w:val="24"/>
        </w:rPr>
        <w:t xml:space="preserve">). </w:t>
      </w:r>
      <w:proofErr w:type="gramStart"/>
      <w:r w:rsidRPr="00305D27">
        <w:rPr>
          <w:rFonts w:asciiTheme="minorHAnsi" w:hAnsiTheme="minorHAnsi"/>
          <w:sz w:val="24"/>
        </w:rPr>
        <w:t>Ethnic identity and propensity for practice among African descendent MSW students.</w:t>
      </w:r>
      <w:proofErr w:type="gramEnd"/>
      <w:r w:rsidRPr="00305D27">
        <w:rPr>
          <w:rFonts w:asciiTheme="minorHAnsi" w:hAnsiTheme="minorHAnsi"/>
          <w:sz w:val="24"/>
        </w:rPr>
        <w:t xml:space="preserve"> </w:t>
      </w:r>
      <w:r w:rsidRPr="00305D27">
        <w:rPr>
          <w:rFonts w:asciiTheme="minorHAnsi" w:hAnsiTheme="minorHAnsi"/>
          <w:i/>
          <w:sz w:val="24"/>
        </w:rPr>
        <w:t>Journal of Social Work Education</w:t>
      </w:r>
      <w:r w:rsidR="00F82D9E" w:rsidRPr="00305D27">
        <w:rPr>
          <w:rFonts w:asciiTheme="minorHAnsi" w:hAnsiTheme="minorHAnsi"/>
          <w:i/>
          <w:sz w:val="24"/>
        </w:rPr>
        <w:t>, 47</w:t>
      </w:r>
      <w:r w:rsidR="00F82D9E" w:rsidRPr="00305D27">
        <w:rPr>
          <w:rFonts w:asciiTheme="minorHAnsi" w:hAnsiTheme="minorHAnsi"/>
          <w:sz w:val="24"/>
        </w:rPr>
        <w:t>(3), 403-421</w:t>
      </w:r>
      <w:r w:rsidRPr="00305D27">
        <w:rPr>
          <w:rFonts w:asciiTheme="minorHAnsi" w:hAnsiTheme="minorHAnsi"/>
          <w:sz w:val="24"/>
        </w:rPr>
        <w:t>.</w:t>
      </w:r>
    </w:p>
    <w:p w:rsidR="003A6864" w:rsidRPr="00305D27" w:rsidRDefault="003A6864">
      <w:pPr>
        <w:ind w:left="720" w:hanging="720"/>
        <w:rPr>
          <w:rFonts w:asciiTheme="minorHAnsi" w:hAnsiTheme="minorHAnsi"/>
          <w:sz w:val="24"/>
        </w:rPr>
      </w:pPr>
    </w:p>
    <w:p w:rsidR="005228BD" w:rsidRPr="00305D27" w:rsidRDefault="005228BD">
      <w:pPr>
        <w:ind w:left="720" w:hanging="720"/>
        <w:rPr>
          <w:rFonts w:asciiTheme="minorHAnsi" w:hAnsiTheme="minorHAnsi"/>
          <w:sz w:val="24"/>
        </w:rPr>
      </w:pPr>
      <w:r w:rsidRPr="00305D27">
        <w:rPr>
          <w:rFonts w:asciiTheme="minorHAnsi" w:hAnsiTheme="minorHAnsi"/>
          <w:sz w:val="24"/>
        </w:rPr>
        <w:t>Pierce, W. J., &amp; Singleton-Bowie, S. M.  (1998)</w:t>
      </w:r>
      <w:proofErr w:type="gramStart"/>
      <w:r w:rsidRPr="00305D27">
        <w:rPr>
          <w:rFonts w:asciiTheme="minorHAnsi" w:hAnsiTheme="minorHAnsi"/>
          <w:sz w:val="24"/>
        </w:rPr>
        <w:t>.  Insuring</w:t>
      </w:r>
      <w:proofErr w:type="gramEnd"/>
      <w:r w:rsidRPr="00305D27">
        <w:rPr>
          <w:rFonts w:asciiTheme="minorHAnsi" w:hAnsiTheme="minorHAnsi"/>
          <w:sz w:val="24"/>
        </w:rPr>
        <w:t xml:space="preserve"> the future of Black families through the empowerment of Black children.  </w:t>
      </w:r>
      <w:r w:rsidRPr="00305D27">
        <w:rPr>
          <w:rFonts w:asciiTheme="minorHAnsi" w:hAnsiTheme="minorHAnsi"/>
          <w:i/>
          <w:iCs/>
          <w:sz w:val="24"/>
        </w:rPr>
        <w:t xml:space="preserve">Proceedings of the 1997 National Black Family </w:t>
      </w:r>
      <w:smartTag w:uri="urn:schemas-microsoft-com:office:smarttags" w:element="place">
        <w:smartTag w:uri="urn:schemas-microsoft-com:office:smarttags" w:element="City">
          <w:r w:rsidRPr="00305D27">
            <w:rPr>
              <w:rFonts w:asciiTheme="minorHAnsi" w:hAnsiTheme="minorHAnsi"/>
              <w:i/>
              <w:iCs/>
              <w:sz w:val="24"/>
            </w:rPr>
            <w:t>Summit</w:t>
          </w:r>
        </w:smartTag>
        <w:r w:rsidRPr="00305D27">
          <w:rPr>
            <w:rFonts w:asciiTheme="minorHAnsi" w:hAnsiTheme="minorHAnsi"/>
            <w:i/>
            <w:iCs/>
            <w:sz w:val="24"/>
          </w:rPr>
          <w:t xml:space="preserve">, </w:t>
        </w:r>
        <w:smartTag w:uri="urn:schemas-microsoft-com:office:smarttags" w:element="country-region">
          <w:r w:rsidRPr="00305D27">
            <w:rPr>
              <w:rFonts w:asciiTheme="minorHAnsi" w:hAnsiTheme="minorHAnsi"/>
              <w:i/>
              <w:iCs/>
              <w:sz w:val="24"/>
            </w:rPr>
            <w:t>USA</w:t>
          </w:r>
        </w:smartTag>
      </w:smartTag>
      <w:r w:rsidRPr="00305D27">
        <w:rPr>
          <w:rFonts w:asciiTheme="minorHAnsi" w:hAnsiTheme="minorHAnsi"/>
          <w:i/>
          <w:iCs/>
          <w:sz w:val="24"/>
        </w:rPr>
        <w:t>,</w:t>
      </w:r>
      <w:r w:rsidRPr="00305D27">
        <w:rPr>
          <w:rFonts w:asciiTheme="minorHAnsi" w:hAnsiTheme="minorHAnsi"/>
          <w:sz w:val="24"/>
        </w:rPr>
        <w:t xml:space="preserve"> 222-239.       </w:t>
      </w:r>
    </w:p>
    <w:p w:rsidR="005228BD" w:rsidRPr="00305D27" w:rsidRDefault="005228BD">
      <w:pPr>
        <w:ind w:left="720" w:hanging="720"/>
        <w:rPr>
          <w:rFonts w:asciiTheme="minorHAnsi" w:hAnsiTheme="minorHAnsi"/>
          <w:sz w:val="24"/>
        </w:rPr>
      </w:pPr>
    </w:p>
    <w:p w:rsidR="005228BD" w:rsidRPr="00305D27" w:rsidRDefault="005228BD">
      <w:pPr>
        <w:ind w:left="720" w:hanging="720"/>
        <w:rPr>
          <w:rFonts w:asciiTheme="minorHAnsi" w:hAnsiTheme="minorHAnsi"/>
          <w:sz w:val="24"/>
        </w:rPr>
      </w:pPr>
      <w:proofErr w:type="gramStart"/>
      <w:r w:rsidRPr="00305D27">
        <w:rPr>
          <w:rFonts w:asciiTheme="minorHAnsi" w:hAnsiTheme="minorHAnsi"/>
          <w:sz w:val="24"/>
        </w:rPr>
        <w:t>Singleton, S. M.</w:t>
      </w:r>
      <w:proofErr w:type="gramEnd"/>
      <w:r w:rsidRPr="00305D27">
        <w:rPr>
          <w:rFonts w:asciiTheme="minorHAnsi" w:hAnsiTheme="minorHAnsi"/>
          <w:sz w:val="24"/>
        </w:rPr>
        <w:t xml:space="preserve">  (1985)</w:t>
      </w:r>
      <w:proofErr w:type="gramStart"/>
      <w:r w:rsidRPr="00305D27">
        <w:rPr>
          <w:rFonts w:asciiTheme="minorHAnsi" w:hAnsiTheme="minorHAnsi"/>
          <w:sz w:val="24"/>
        </w:rPr>
        <w:t>.  Crisis</w:t>
      </w:r>
      <w:proofErr w:type="gramEnd"/>
      <w:r w:rsidRPr="00305D27">
        <w:rPr>
          <w:rFonts w:asciiTheme="minorHAnsi" w:hAnsiTheme="minorHAnsi"/>
          <w:sz w:val="24"/>
        </w:rPr>
        <w:t xml:space="preserve"> intervention with the spinal cord injured individual.  </w:t>
      </w:r>
      <w:r w:rsidRPr="00305D27">
        <w:rPr>
          <w:rFonts w:asciiTheme="minorHAnsi" w:hAnsiTheme="minorHAnsi"/>
          <w:i/>
          <w:iCs/>
          <w:sz w:val="24"/>
        </w:rPr>
        <w:t>Emotional First Aid, 2</w:t>
      </w:r>
      <w:r w:rsidRPr="00305D27">
        <w:rPr>
          <w:rFonts w:asciiTheme="minorHAnsi" w:hAnsiTheme="minorHAnsi"/>
          <w:sz w:val="24"/>
        </w:rPr>
        <w:t>(4), 29-35.</w:t>
      </w:r>
    </w:p>
    <w:p w:rsidR="005228BD" w:rsidRPr="00305D27" w:rsidRDefault="005228BD">
      <w:pPr>
        <w:ind w:left="720" w:hanging="720"/>
        <w:rPr>
          <w:rFonts w:asciiTheme="minorHAnsi" w:hAnsiTheme="minorHAnsi"/>
          <w:sz w:val="24"/>
        </w:rPr>
      </w:pPr>
    </w:p>
    <w:p w:rsidR="005228BD" w:rsidRPr="00305D27" w:rsidRDefault="005228BD">
      <w:pPr>
        <w:ind w:left="720" w:hanging="720"/>
        <w:rPr>
          <w:rFonts w:asciiTheme="minorHAnsi" w:hAnsiTheme="minorHAnsi"/>
          <w:sz w:val="24"/>
        </w:rPr>
      </w:pPr>
      <w:proofErr w:type="gramStart"/>
      <w:r w:rsidRPr="00305D27">
        <w:rPr>
          <w:rFonts w:asciiTheme="minorHAnsi" w:hAnsiTheme="minorHAnsi"/>
          <w:sz w:val="24"/>
        </w:rPr>
        <w:t>Singleton, S. M.</w:t>
      </w:r>
      <w:proofErr w:type="gramEnd"/>
      <w:r w:rsidRPr="00305D27">
        <w:rPr>
          <w:rFonts w:asciiTheme="minorHAnsi" w:hAnsiTheme="minorHAnsi"/>
          <w:sz w:val="24"/>
        </w:rPr>
        <w:t xml:space="preserve">  (1994)</w:t>
      </w:r>
      <w:proofErr w:type="gramStart"/>
      <w:r w:rsidRPr="00305D27">
        <w:rPr>
          <w:rFonts w:asciiTheme="minorHAnsi" w:hAnsiTheme="minorHAnsi"/>
          <w:sz w:val="24"/>
        </w:rPr>
        <w:t>.  Faculty</w:t>
      </w:r>
      <w:proofErr w:type="gramEnd"/>
      <w:r w:rsidRPr="00305D27">
        <w:rPr>
          <w:rFonts w:asciiTheme="minorHAnsi" w:hAnsiTheme="minorHAnsi"/>
          <w:sz w:val="24"/>
        </w:rPr>
        <w:t xml:space="preserve"> personal comfort and the teaching of content on racial oppression.  </w:t>
      </w:r>
      <w:r w:rsidRPr="00305D27">
        <w:rPr>
          <w:rFonts w:asciiTheme="minorHAnsi" w:hAnsiTheme="minorHAnsi"/>
          <w:i/>
          <w:iCs/>
          <w:sz w:val="24"/>
        </w:rPr>
        <w:t>Journal of Multicultural Social Work, 3</w:t>
      </w:r>
      <w:r w:rsidRPr="00305D27">
        <w:rPr>
          <w:rFonts w:asciiTheme="minorHAnsi" w:hAnsiTheme="minorHAnsi"/>
          <w:sz w:val="24"/>
        </w:rPr>
        <w:t>(1), 5-16.</w:t>
      </w:r>
    </w:p>
    <w:p w:rsidR="005228BD" w:rsidRPr="00305D27" w:rsidRDefault="005228BD">
      <w:pPr>
        <w:ind w:left="720" w:hanging="720"/>
        <w:rPr>
          <w:rFonts w:asciiTheme="minorHAnsi" w:hAnsiTheme="minorHAnsi"/>
          <w:sz w:val="24"/>
        </w:rPr>
      </w:pPr>
    </w:p>
    <w:p w:rsidR="005228BD" w:rsidRPr="00305D27" w:rsidRDefault="005228BD">
      <w:pPr>
        <w:ind w:left="720" w:hanging="720"/>
        <w:rPr>
          <w:rFonts w:asciiTheme="minorHAnsi" w:hAnsiTheme="minorHAnsi"/>
          <w:sz w:val="24"/>
        </w:rPr>
      </w:pPr>
      <w:proofErr w:type="gramStart"/>
      <w:r w:rsidRPr="00305D27">
        <w:rPr>
          <w:rFonts w:asciiTheme="minorHAnsi" w:hAnsiTheme="minorHAnsi"/>
          <w:sz w:val="24"/>
        </w:rPr>
        <w:t>Singleton, S. M.</w:t>
      </w:r>
      <w:proofErr w:type="gramEnd"/>
      <w:r w:rsidRPr="00305D27">
        <w:rPr>
          <w:rFonts w:asciiTheme="minorHAnsi" w:hAnsiTheme="minorHAnsi"/>
          <w:sz w:val="24"/>
        </w:rPr>
        <w:t xml:space="preserve">  (1994)</w:t>
      </w:r>
      <w:proofErr w:type="gramStart"/>
      <w:r w:rsidRPr="00305D27">
        <w:rPr>
          <w:rFonts w:asciiTheme="minorHAnsi" w:hAnsiTheme="minorHAnsi"/>
          <w:sz w:val="24"/>
        </w:rPr>
        <w:t>.  Faculty</w:t>
      </w:r>
      <w:proofErr w:type="gramEnd"/>
      <w:r w:rsidRPr="00305D27">
        <w:rPr>
          <w:rFonts w:asciiTheme="minorHAnsi" w:hAnsiTheme="minorHAnsi"/>
          <w:sz w:val="24"/>
        </w:rPr>
        <w:t xml:space="preserve"> personal comfort and the teaching of content on racial oppression.  </w:t>
      </w:r>
      <w:proofErr w:type="gramStart"/>
      <w:r w:rsidRPr="00305D27">
        <w:rPr>
          <w:rFonts w:asciiTheme="minorHAnsi" w:hAnsiTheme="minorHAnsi"/>
          <w:sz w:val="24"/>
        </w:rPr>
        <w:t xml:space="preserve">In P. R. Keys (Ed.) </w:t>
      </w:r>
      <w:r w:rsidRPr="00305D27">
        <w:rPr>
          <w:rFonts w:asciiTheme="minorHAnsi" w:hAnsiTheme="minorHAnsi"/>
          <w:i/>
          <w:iCs/>
          <w:sz w:val="24"/>
        </w:rPr>
        <w:t>School social workers in the multicultural environment</w:t>
      </w:r>
      <w:r w:rsidRPr="00305D27">
        <w:rPr>
          <w:rFonts w:asciiTheme="minorHAnsi" w:hAnsiTheme="minorHAnsi"/>
          <w:sz w:val="24"/>
        </w:rPr>
        <w:t xml:space="preserve"> (pp. 5-16).</w:t>
      </w:r>
      <w:proofErr w:type="gramEnd"/>
      <w:r w:rsidRPr="00305D27">
        <w:rPr>
          <w:rFonts w:asciiTheme="minorHAnsi" w:hAnsiTheme="minorHAnsi"/>
          <w:sz w:val="24"/>
        </w:rPr>
        <w:t xml:space="preserve">  </w:t>
      </w:r>
      <w:smartTag w:uri="urn:schemas-microsoft-com:office:smarttags" w:element="State">
        <w:r w:rsidRPr="00305D27">
          <w:rPr>
            <w:rFonts w:asciiTheme="minorHAnsi" w:hAnsiTheme="minorHAnsi"/>
            <w:sz w:val="24"/>
          </w:rPr>
          <w:t>New York</w:t>
        </w:r>
      </w:smartTag>
      <w:r w:rsidRPr="00305D27">
        <w:rPr>
          <w:rFonts w:asciiTheme="minorHAnsi" w:hAnsiTheme="minorHAnsi"/>
          <w:sz w:val="24"/>
        </w:rPr>
        <w:t xml:space="preserve">:  The </w:t>
      </w:r>
      <w:smartTag w:uri="urn:schemas-microsoft-com:office:smarttags" w:element="place">
        <w:r w:rsidRPr="00305D27">
          <w:rPr>
            <w:rFonts w:asciiTheme="minorHAnsi" w:hAnsiTheme="minorHAnsi"/>
            <w:sz w:val="24"/>
          </w:rPr>
          <w:t>Haworth</w:t>
        </w:r>
      </w:smartTag>
      <w:r w:rsidRPr="00305D27">
        <w:rPr>
          <w:rFonts w:asciiTheme="minorHAnsi" w:hAnsiTheme="minorHAnsi"/>
          <w:sz w:val="24"/>
        </w:rPr>
        <w:t xml:space="preserve"> Press.</w:t>
      </w:r>
    </w:p>
    <w:p w:rsidR="005228BD" w:rsidRPr="00305D27" w:rsidRDefault="005228BD">
      <w:pPr>
        <w:ind w:left="720" w:hanging="720"/>
        <w:rPr>
          <w:rFonts w:asciiTheme="minorHAnsi" w:hAnsiTheme="minorHAnsi"/>
          <w:sz w:val="24"/>
        </w:rPr>
      </w:pPr>
    </w:p>
    <w:p w:rsidR="005228BD" w:rsidRPr="00305D27" w:rsidRDefault="005228BD">
      <w:pPr>
        <w:ind w:left="720" w:hanging="720"/>
        <w:rPr>
          <w:rFonts w:asciiTheme="minorHAnsi" w:hAnsiTheme="minorHAnsi"/>
          <w:sz w:val="24"/>
        </w:rPr>
      </w:pPr>
      <w:proofErr w:type="gramStart"/>
      <w:r w:rsidRPr="00305D27">
        <w:rPr>
          <w:rFonts w:asciiTheme="minorHAnsi" w:hAnsiTheme="minorHAnsi"/>
          <w:sz w:val="24"/>
        </w:rPr>
        <w:t>Singleton, S. M.</w:t>
      </w:r>
      <w:proofErr w:type="gramEnd"/>
      <w:r w:rsidRPr="00305D27">
        <w:rPr>
          <w:rFonts w:asciiTheme="minorHAnsi" w:hAnsiTheme="minorHAnsi"/>
          <w:sz w:val="24"/>
        </w:rPr>
        <w:t xml:space="preserve">  (2002)</w:t>
      </w:r>
      <w:proofErr w:type="gramStart"/>
      <w:r w:rsidRPr="00305D27">
        <w:rPr>
          <w:rFonts w:asciiTheme="minorHAnsi" w:hAnsiTheme="minorHAnsi"/>
          <w:sz w:val="24"/>
        </w:rPr>
        <w:t>.  Community</w:t>
      </w:r>
      <w:proofErr w:type="gramEnd"/>
      <w:r w:rsidRPr="00305D27">
        <w:rPr>
          <w:rFonts w:asciiTheme="minorHAnsi" w:hAnsiTheme="minorHAnsi"/>
          <w:sz w:val="24"/>
        </w:rPr>
        <w:t xml:space="preserve"> networking for school-age children: The Glades collaborative internship project.  </w:t>
      </w:r>
      <w:r w:rsidRPr="00305D27">
        <w:rPr>
          <w:rFonts w:asciiTheme="minorHAnsi" w:hAnsiTheme="minorHAnsi"/>
          <w:i/>
          <w:iCs/>
          <w:sz w:val="24"/>
        </w:rPr>
        <w:t>The Journal of School Social Work, 12</w:t>
      </w:r>
      <w:r w:rsidRPr="00305D27">
        <w:rPr>
          <w:rFonts w:asciiTheme="minorHAnsi" w:hAnsiTheme="minorHAnsi"/>
          <w:sz w:val="24"/>
        </w:rPr>
        <w:t>(2), 71-82.</w:t>
      </w:r>
    </w:p>
    <w:p w:rsidR="005228BD" w:rsidRPr="00305D27" w:rsidRDefault="005228BD">
      <w:pPr>
        <w:ind w:left="720" w:hanging="720"/>
        <w:rPr>
          <w:rFonts w:asciiTheme="minorHAnsi" w:hAnsiTheme="minorHAnsi"/>
          <w:sz w:val="24"/>
        </w:rPr>
      </w:pPr>
    </w:p>
    <w:p w:rsidR="005228BD" w:rsidRPr="00305D27" w:rsidRDefault="005228BD">
      <w:pPr>
        <w:ind w:left="720" w:hanging="720"/>
        <w:rPr>
          <w:rFonts w:asciiTheme="minorHAnsi" w:hAnsiTheme="minorHAnsi"/>
          <w:sz w:val="24"/>
        </w:rPr>
      </w:pPr>
      <w:proofErr w:type="gramStart"/>
      <w:r w:rsidRPr="00305D27">
        <w:rPr>
          <w:rFonts w:asciiTheme="minorHAnsi" w:hAnsiTheme="minorHAnsi"/>
          <w:sz w:val="24"/>
        </w:rPr>
        <w:t>Singleton, S. M.</w:t>
      </w:r>
      <w:proofErr w:type="gramEnd"/>
      <w:r w:rsidRPr="00305D27">
        <w:rPr>
          <w:rFonts w:asciiTheme="minorHAnsi" w:hAnsiTheme="minorHAnsi"/>
          <w:sz w:val="24"/>
        </w:rPr>
        <w:t xml:space="preserve">  </w:t>
      </w:r>
      <w:proofErr w:type="gramStart"/>
      <w:r w:rsidRPr="00305D27">
        <w:rPr>
          <w:rFonts w:asciiTheme="minorHAnsi" w:hAnsiTheme="minorHAnsi"/>
          <w:sz w:val="24"/>
        </w:rPr>
        <w:t>(2002, May).</w:t>
      </w:r>
      <w:proofErr w:type="gramEnd"/>
      <w:r w:rsidRPr="00305D27">
        <w:rPr>
          <w:rFonts w:asciiTheme="minorHAnsi" w:hAnsiTheme="minorHAnsi"/>
          <w:sz w:val="24"/>
        </w:rPr>
        <w:t xml:space="preserve">    </w:t>
      </w:r>
      <w:r w:rsidRPr="00305D27">
        <w:rPr>
          <w:rFonts w:asciiTheme="minorHAnsi" w:hAnsiTheme="minorHAnsi"/>
          <w:i/>
          <w:iCs/>
          <w:sz w:val="24"/>
        </w:rPr>
        <w:t xml:space="preserve">Local needs assessment of </w:t>
      </w:r>
      <w:smartTag w:uri="urn:schemas-microsoft-com:office:smarttags" w:element="place">
        <w:smartTag w:uri="urn:schemas-microsoft-com:office:smarttags" w:element="PlaceName">
          <w:r w:rsidRPr="00305D27">
            <w:rPr>
              <w:rFonts w:asciiTheme="minorHAnsi" w:hAnsiTheme="minorHAnsi"/>
              <w:i/>
              <w:iCs/>
              <w:sz w:val="24"/>
            </w:rPr>
            <w:t>Palm Beach</w:t>
          </w:r>
        </w:smartTag>
        <w:r w:rsidRPr="00305D27">
          <w:rPr>
            <w:rFonts w:asciiTheme="minorHAnsi" w:hAnsiTheme="minorHAnsi"/>
            <w:i/>
            <w:iCs/>
            <w:sz w:val="24"/>
          </w:rPr>
          <w:t xml:space="preserve"> </w:t>
        </w:r>
        <w:smartTag w:uri="urn:schemas-microsoft-com:office:smarttags" w:element="PlaceType">
          <w:r w:rsidRPr="00305D27">
            <w:rPr>
              <w:rFonts w:asciiTheme="minorHAnsi" w:hAnsiTheme="minorHAnsi"/>
              <w:i/>
              <w:iCs/>
              <w:sz w:val="24"/>
            </w:rPr>
            <w:t>County</w:t>
          </w:r>
        </w:smartTag>
      </w:smartTag>
      <w:r w:rsidRPr="00305D27">
        <w:rPr>
          <w:rFonts w:asciiTheme="minorHAnsi" w:hAnsiTheme="minorHAnsi"/>
          <w:i/>
          <w:iCs/>
          <w:sz w:val="24"/>
        </w:rPr>
        <w:t xml:space="preserve"> youth, aged 14-21.</w:t>
      </w:r>
      <w:r w:rsidRPr="00305D27">
        <w:rPr>
          <w:rFonts w:asciiTheme="minorHAnsi" w:hAnsiTheme="minorHAnsi"/>
          <w:sz w:val="24"/>
        </w:rPr>
        <w:t xml:space="preserve"> (Available from the Palm Beach County Work Force Development Board. 2051 Martin Luther King Jr. Blvd, </w:t>
      </w:r>
      <w:proofErr w:type="spellStart"/>
      <w:r w:rsidRPr="00305D27">
        <w:rPr>
          <w:rFonts w:asciiTheme="minorHAnsi" w:hAnsiTheme="minorHAnsi"/>
          <w:sz w:val="24"/>
        </w:rPr>
        <w:t>Riveria</w:t>
      </w:r>
      <w:proofErr w:type="spellEnd"/>
      <w:r w:rsidRPr="00305D27">
        <w:rPr>
          <w:rFonts w:asciiTheme="minorHAnsi" w:hAnsiTheme="minorHAnsi"/>
          <w:sz w:val="24"/>
        </w:rPr>
        <w:t xml:space="preserve"> Beach, FL  33404).</w:t>
      </w:r>
    </w:p>
    <w:p w:rsidR="000110EB" w:rsidRPr="00305D27" w:rsidRDefault="000110EB">
      <w:pPr>
        <w:ind w:left="720" w:hanging="720"/>
        <w:rPr>
          <w:rFonts w:asciiTheme="minorHAnsi" w:hAnsiTheme="minorHAnsi"/>
          <w:sz w:val="24"/>
        </w:rPr>
      </w:pPr>
    </w:p>
    <w:p w:rsidR="005228BD" w:rsidRPr="00305D27" w:rsidRDefault="005228BD">
      <w:pPr>
        <w:ind w:left="720" w:hanging="720"/>
        <w:rPr>
          <w:rFonts w:asciiTheme="minorHAnsi" w:hAnsiTheme="minorHAnsi"/>
          <w:sz w:val="24"/>
        </w:rPr>
      </w:pPr>
      <w:proofErr w:type="gramStart"/>
      <w:r w:rsidRPr="00305D27">
        <w:rPr>
          <w:rFonts w:asciiTheme="minorHAnsi" w:hAnsiTheme="minorHAnsi"/>
          <w:sz w:val="24"/>
        </w:rPr>
        <w:t>Singleton, S. M.</w:t>
      </w:r>
      <w:proofErr w:type="gramEnd"/>
      <w:r w:rsidRPr="00305D27">
        <w:rPr>
          <w:rFonts w:asciiTheme="minorHAnsi" w:hAnsiTheme="minorHAnsi"/>
          <w:sz w:val="24"/>
        </w:rPr>
        <w:t xml:space="preserve">  </w:t>
      </w:r>
      <w:proofErr w:type="gramStart"/>
      <w:r w:rsidRPr="00305D27">
        <w:rPr>
          <w:rFonts w:asciiTheme="minorHAnsi" w:hAnsiTheme="minorHAnsi"/>
          <w:sz w:val="24"/>
        </w:rPr>
        <w:t>(2002, June).</w:t>
      </w:r>
      <w:proofErr w:type="gramEnd"/>
      <w:r w:rsidRPr="00305D27">
        <w:rPr>
          <w:rFonts w:asciiTheme="minorHAnsi" w:hAnsiTheme="minorHAnsi"/>
          <w:sz w:val="24"/>
        </w:rPr>
        <w:t xml:space="preserve">    </w:t>
      </w:r>
      <w:r w:rsidRPr="00305D27">
        <w:rPr>
          <w:rFonts w:asciiTheme="minorHAnsi" w:hAnsiTheme="minorHAnsi"/>
          <w:i/>
          <w:iCs/>
          <w:sz w:val="24"/>
        </w:rPr>
        <w:t xml:space="preserve">A demographic profile of </w:t>
      </w:r>
      <w:smartTag w:uri="urn:schemas-microsoft-com:office:smarttags" w:element="place">
        <w:smartTag w:uri="urn:schemas-microsoft-com:office:smarttags" w:element="PlaceName">
          <w:r w:rsidRPr="00305D27">
            <w:rPr>
              <w:rFonts w:asciiTheme="minorHAnsi" w:hAnsiTheme="minorHAnsi"/>
              <w:i/>
              <w:iCs/>
              <w:sz w:val="24"/>
            </w:rPr>
            <w:t>Palm Beach</w:t>
          </w:r>
        </w:smartTag>
        <w:r w:rsidRPr="00305D27">
          <w:rPr>
            <w:rFonts w:asciiTheme="minorHAnsi" w:hAnsiTheme="minorHAnsi"/>
            <w:i/>
            <w:iCs/>
            <w:sz w:val="24"/>
          </w:rPr>
          <w:t xml:space="preserve"> </w:t>
        </w:r>
        <w:smartTag w:uri="urn:schemas-microsoft-com:office:smarttags" w:element="PlaceType">
          <w:r w:rsidRPr="00305D27">
            <w:rPr>
              <w:rFonts w:asciiTheme="minorHAnsi" w:hAnsiTheme="minorHAnsi"/>
              <w:i/>
              <w:iCs/>
              <w:sz w:val="24"/>
            </w:rPr>
            <w:t>County</w:t>
          </w:r>
        </w:smartTag>
      </w:smartTag>
      <w:r w:rsidRPr="00305D27">
        <w:rPr>
          <w:rFonts w:asciiTheme="minorHAnsi" w:hAnsiTheme="minorHAnsi"/>
          <w:i/>
          <w:iCs/>
          <w:sz w:val="24"/>
        </w:rPr>
        <w:t xml:space="preserve"> youth, aged 14-21.  </w:t>
      </w:r>
      <w:r w:rsidRPr="00305D27">
        <w:rPr>
          <w:rFonts w:asciiTheme="minorHAnsi" w:hAnsiTheme="minorHAnsi"/>
          <w:sz w:val="24"/>
        </w:rPr>
        <w:t xml:space="preserve">(Available from the Palm Beach County Work Force Development Board. 2051 Martin Luther King Jr. Blvd, </w:t>
      </w:r>
      <w:proofErr w:type="spellStart"/>
      <w:r w:rsidRPr="00305D27">
        <w:rPr>
          <w:rFonts w:asciiTheme="minorHAnsi" w:hAnsiTheme="minorHAnsi"/>
          <w:sz w:val="24"/>
        </w:rPr>
        <w:t>Riveria</w:t>
      </w:r>
      <w:proofErr w:type="spellEnd"/>
      <w:r w:rsidRPr="00305D27">
        <w:rPr>
          <w:rFonts w:asciiTheme="minorHAnsi" w:hAnsiTheme="minorHAnsi"/>
          <w:sz w:val="24"/>
        </w:rPr>
        <w:t xml:space="preserve"> Beach, FL  33404).</w:t>
      </w:r>
    </w:p>
    <w:p w:rsidR="005228BD" w:rsidRPr="00305D27" w:rsidRDefault="005228BD">
      <w:pPr>
        <w:ind w:left="720" w:hanging="720"/>
        <w:rPr>
          <w:rFonts w:asciiTheme="minorHAnsi" w:hAnsiTheme="minorHAnsi"/>
          <w:sz w:val="24"/>
        </w:rPr>
      </w:pPr>
    </w:p>
    <w:p w:rsidR="005228BD" w:rsidRPr="00305D27" w:rsidRDefault="005228BD">
      <w:pPr>
        <w:ind w:left="720" w:hanging="720"/>
        <w:rPr>
          <w:rFonts w:asciiTheme="minorHAnsi" w:hAnsiTheme="minorHAnsi"/>
          <w:sz w:val="24"/>
        </w:rPr>
      </w:pPr>
      <w:proofErr w:type="gramStart"/>
      <w:r w:rsidRPr="00305D27">
        <w:rPr>
          <w:rFonts w:asciiTheme="minorHAnsi" w:hAnsiTheme="minorHAnsi"/>
          <w:sz w:val="24"/>
        </w:rPr>
        <w:t>Singleton, S. M.</w:t>
      </w:r>
      <w:proofErr w:type="gramEnd"/>
      <w:r w:rsidRPr="00305D27">
        <w:rPr>
          <w:rFonts w:asciiTheme="minorHAnsi" w:hAnsiTheme="minorHAnsi"/>
          <w:sz w:val="24"/>
        </w:rPr>
        <w:t xml:space="preserve">  </w:t>
      </w:r>
      <w:proofErr w:type="gramStart"/>
      <w:r w:rsidRPr="00305D27">
        <w:rPr>
          <w:rFonts w:asciiTheme="minorHAnsi" w:hAnsiTheme="minorHAnsi"/>
          <w:sz w:val="24"/>
        </w:rPr>
        <w:t>(2002, June).</w:t>
      </w:r>
      <w:proofErr w:type="gramEnd"/>
      <w:r w:rsidRPr="00305D27">
        <w:rPr>
          <w:rFonts w:asciiTheme="minorHAnsi" w:hAnsiTheme="minorHAnsi"/>
          <w:sz w:val="24"/>
        </w:rPr>
        <w:t xml:space="preserve">    </w:t>
      </w:r>
      <w:r w:rsidRPr="00305D27">
        <w:rPr>
          <w:rFonts w:asciiTheme="minorHAnsi" w:hAnsiTheme="minorHAnsi"/>
          <w:i/>
          <w:iCs/>
          <w:sz w:val="24"/>
        </w:rPr>
        <w:t xml:space="preserve">An assessment of key programs and services for </w:t>
      </w:r>
      <w:smartTag w:uri="urn:schemas-microsoft-com:office:smarttags" w:element="place">
        <w:smartTag w:uri="urn:schemas-microsoft-com:office:smarttags" w:element="PlaceName">
          <w:r w:rsidRPr="00305D27">
            <w:rPr>
              <w:rFonts w:asciiTheme="minorHAnsi" w:hAnsiTheme="minorHAnsi"/>
              <w:i/>
              <w:iCs/>
              <w:sz w:val="24"/>
            </w:rPr>
            <w:t>Palm Beach</w:t>
          </w:r>
        </w:smartTag>
        <w:r w:rsidRPr="00305D27">
          <w:rPr>
            <w:rFonts w:asciiTheme="minorHAnsi" w:hAnsiTheme="minorHAnsi"/>
            <w:i/>
            <w:iCs/>
            <w:sz w:val="24"/>
          </w:rPr>
          <w:t xml:space="preserve"> </w:t>
        </w:r>
        <w:smartTag w:uri="urn:schemas-microsoft-com:office:smarttags" w:element="PlaceType">
          <w:r w:rsidRPr="00305D27">
            <w:rPr>
              <w:rFonts w:asciiTheme="minorHAnsi" w:hAnsiTheme="minorHAnsi"/>
              <w:i/>
              <w:iCs/>
              <w:sz w:val="24"/>
            </w:rPr>
            <w:t>County</w:t>
          </w:r>
        </w:smartTag>
      </w:smartTag>
      <w:r w:rsidRPr="00305D27">
        <w:rPr>
          <w:rFonts w:asciiTheme="minorHAnsi" w:hAnsiTheme="minorHAnsi"/>
          <w:i/>
          <w:iCs/>
          <w:sz w:val="24"/>
        </w:rPr>
        <w:t xml:space="preserve"> </w:t>
      </w:r>
      <w:proofErr w:type="gramStart"/>
      <w:r w:rsidRPr="00305D27">
        <w:rPr>
          <w:rFonts w:asciiTheme="minorHAnsi" w:hAnsiTheme="minorHAnsi"/>
          <w:i/>
          <w:iCs/>
          <w:sz w:val="24"/>
        </w:rPr>
        <w:t>youth,</w:t>
      </w:r>
      <w:proofErr w:type="gramEnd"/>
      <w:r w:rsidRPr="00305D27">
        <w:rPr>
          <w:rFonts w:asciiTheme="minorHAnsi" w:hAnsiTheme="minorHAnsi"/>
          <w:i/>
          <w:iCs/>
          <w:sz w:val="24"/>
        </w:rPr>
        <w:t xml:space="preserve"> aged 14-2.</w:t>
      </w:r>
      <w:r w:rsidRPr="00305D27">
        <w:rPr>
          <w:rFonts w:asciiTheme="minorHAnsi" w:hAnsiTheme="minorHAnsi"/>
          <w:sz w:val="24"/>
        </w:rPr>
        <w:t xml:space="preserve"> (Available from the Palm Beach County Work Force Development Board. 2051 Martin Luther King Jr. Blvd, </w:t>
      </w:r>
      <w:proofErr w:type="spellStart"/>
      <w:r w:rsidRPr="00305D27">
        <w:rPr>
          <w:rFonts w:asciiTheme="minorHAnsi" w:hAnsiTheme="minorHAnsi"/>
          <w:sz w:val="24"/>
        </w:rPr>
        <w:t>Riveria</w:t>
      </w:r>
      <w:proofErr w:type="spellEnd"/>
      <w:r w:rsidRPr="00305D27">
        <w:rPr>
          <w:rFonts w:asciiTheme="minorHAnsi" w:hAnsiTheme="minorHAnsi"/>
          <w:sz w:val="24"/>
        </w:rPr>
        <w:t xml:space="preserve"> Beach, FL  33404).</w:t>
      </w:r>
    </w:p>
    <w:p w:rsidR="005228BD" w:rsidRPr="00305D27" w:rsidRDefault="005228BD">
      <w:pPr>
        <w:ind w:left="720" w:hanging="720"/>
        <w:rPr>
          <w:rFonts w:asciiTheme="minorHAnsi" w:hAnsiTheme="minorHAnsi"/>
          <w:sz w:val="24"/>
        </w:rPr>
      </w:pPr>
    </w:p>
    <w:p w:rsidR="005228BD" w:rsidRPr="00305D27" w:rsidRDefault="005228BD">
      <w:pPr>
        <w:ind w:left="720" w:hanging="720"/>
        <w:rPr>
          <w:rFonts w:asciiTheme="minorHAnsi" w:hAnsiTheme="minorHAnsi"/>
          <w:sz w:val="24"/>
        </w:rPr>
      </w:pPr>
      <w:proofErr w:type="gramStart"/>
      <w:r w:rsidRPr="00305D27">
        <w:rPr>
          <w:rFonts w:asciiTheme="minorHAnsi" w:hAnsiTheme="minorHAnsi"/>
          <w:sz w:val="24"/>
        </w:rPr>
        <w:t>Singleton, S. M.</w:t>
      </w:r>
      <w:proofErr w:type="gramEnd"/>
      <w:r w:rsidRPr="00305D27">
        <w:rPr>
          <w:rFonts w:asciiTheme="minorHAnsi" w:hAnsiTheme="minorHAnsi"/>
          <w:sz w:val="24"/>
        </w:rPr>
        <w:t xml:space="preserve">  </w:t>
      </w:r>
      <w:proofErr w:type="gramStart"/>
      <w:r w:rsidRPr="00305D27">
        <w:rPr>
          <w:rFonts w:asciiTheme="minorHAnsi" w:hAnsiTheme="minorHAnsi"/>
          <w:sz w:val="24"/>
        </w:rPr>
        <w:t>(2002, June).</w:t>
      </w:r>
      <w:proofErr w:type="gramEnd"/>
      <w:r w:rsidRPr="00305D27">
        <w:rPr>
          <w:rFonts w:asciiTheme="minorHAnsi" w:hAnsiTheme="minorHAnsi"/>
          <w:sz w:val="24"/>
        </w:rPr>
        <w:t xml:space="preserve">    </w:t>
      </w:r>
      <w:r w:rsidRPr="00305D27">
        <w:rPr>
          <w:rFonts w:asciiTheme="minorHAnsi" w:hAnsiTheme="minorHAnsi"/>
          <w:i/>
          <w:iCs/>
          <w:sz w:val="24"/>
        </w:rPr>
        <w:t xml:space="preserve">Barriers and strategies for connecting school drop-outs and other disenfranchised youth with One Stop Center services:  Results of focus group with Palm Beach County youth, aged 14-21.  </w:t>
      </w:r>
      <w:r w:rsidRPr="00305D27">
        <w:rPr>
          <w:rFonts w:asciiTheme="minorHAnsi" w:hAnsiTheme="minorHAnsi"/>
          <w:sz w:val="24"/>
        </w:rPr>
        <w:t xml:space="preserve">(Available from the Palm Beach County Work </w:t>
      </w:r>
      <w:r w:rsidRPr="00305D27">
        <w:rPr>
          <w:rFonts w:asciiTheme="minorHAnsi" w:hAnsiTheme="minorHAnsi"/>
          <w:sz w:val="24"/>
        </w:rPr>
        <w:lastRenderedPageBreak/>
        <w:t xml:space="preserve">Force Development Board. 2051 Martin Luther King Jr. Blvd, </w:t>
      </w:r>
      <w:proofErr w:type="spellStart"/>
      <w:r w:rsidRPr="00305D27">
        <w:rPr>
          <w:rFonts w:asciiTheme="minorHAnsi" w:hAnsiTheme="minorHAnsi"/>
          <w:sz w:val="24"/>
        </w:rPr>
        <w:t>Riveria</w:t>
      </w:r>
      <w:proofErr w:type="spellEnd"/>
      <w:r w:rsidRPr="00305D27">
        <w:rPr>
          <w:rFonts w:asciiTheme="minorHAnsi" w:hAnsiTheme="minorHAnsi"/>
          <w:sz w:val="24"/>
        </w:rPr>
        <w:t xml:space="preserve"> Beach, FL  33404).</w:t>
      </w:r>
    </w:p>
    <w:p w:rsidR="005228BD" w:rsidRPr="00305D27" w:rsidRDefault="005228BD">
      <w:pPr>
        <w:ind w:left="720" w:hanging="720"/>
        <w:rPr>
          <w:rFonts w:asciiTheme="minorHAnsi" w:hAnsiTheme="minorHAnsi"/>
          <w:sz w:val="24"/>
        </w:rPr>
      </w:pPr>
    </w:p>
    <w:p w:rsidR="005228BD" w:rsidRPr="00305D27" w:rsidRDefault="005228BD">
      <w:pPr>
        <w:ind w:left="720" w:hanging="720"/>
        <w:rPr>
          <w:rFonts w:asciiTheme="minorHAnsi" w:hAnsiTheme="minorHAnsi"/>
          <w:sz w:val="24"/>
        </w:rPr>
      </w:pPr>
      <w:proofErr w:type="gramStart"/>
      <w:r w:rsidRPr="00305D27">
        <w:rPr>
          <w:rFonts w:asciiTheme="minorHAnsi" w:hAnsiTheme="minorHAnsi"/>
          <w:sz w:val="24"/>
        </w:rPr>
        <w:t>Singleton, S. M.</w:t>
      </w:r>
      <w:proofErr w:type="gramEnd"/>
      <w:r w:rsidRPr="00305D27">
        <w:rPr>
          <w:rFonts w:asciiTheme="minorHAnsi" w:hAnsiTheme="minorHAnsi"/>
          <w:sz w:val="24"/>
        </w:rPr>
        <w:t xml:space="preserve">  </w:t>
      </w:r>
      <w:proofErr w:type="gramStart"/>
      <w:r w:rsidRPr="00305D27">
        <w:rPr>
          <w:rFonts w:asciiTheme="minorHAnsi" w:hAnsiTheme="minorHAnsi"/>
          <w:sz w:val="24"/>
        </w:rPr>
        <w:t>(2002, June).</w:t>
      </w:r>
      <w:proofErr w:type="gramEnd"/>
      <w:r w:rsidRPr="00305D27">
        <w:rPr>
          <w:rFonts w:asciiTheme="minorHAnsi" w:hAnsiTheme="minorHAnsi"/>
          <w:sz w:val="24"/>
        </w:rPr>
        <w:t xml:space="preserve">    </w:t>
      </w:r>
      <w:proofErr w:type="gramStart"/>
      <w:r w:rsidRPr="00305D27">
        <w:rPr>
          <w:rFonts w:asciiTheme="minorHAnsi" w:hAnsiTheme="minorHAnsi"/>
          <w:i/>
          <w:iCs/>
          <w:sz w:val="24"/>
        </w:rPr>
        <w:t>An examination of national exemplary youth programs.</w:t>
      </w:r>
      <w:proofErr w:type="gramEnd"/>
      <w:r w:rsidRPr="00305D27">
        <w:rPr>
          <w:rFonts w:asciiTheme="minorHAnsi" w:hAnsiTheme="minorHAnsi"/>
          <w:sz w:val="24"/>
        </w:rPr>
        <w:t xml:space="preserve"> (Available from the Palm Beach County Work Force Development Board. 2051 Martin Luther King Jr. Blvd, </w:t>
      </w:r>
      <w:proofErr w:type="spellStart"/>
      <w:r w:rsidRPr="00305D27">
        <w:rPr>
          <w:rFonts w:asciiTheme="minorHAnsi" w:hAnsiTheme="minorHAnsi"/>
          <w:sz w:val="24"/>
        </w:rPr>
        <w:t>Riveria</w:t>
      </w:r>
      <w:proofErr w:type="spellEnd"/>
      <w:r w:rsidRPr="00305D27">
        <w:rPr>
          <w:rFonts w:asciiTheme="minorHAnsi" w:hAnsiTheme="minorHAnsi"/>
          <w:sz w:val="24"/>
        </w:rPr>
        <w:t xml:space="preserve"> Beach, FL  33404).</w:t>
      </w:r>
    </w:p>
    <w:p w:rsidR="005228BD" w:rsidRPr="00305D27" w:rsidRDefault="005228BD">
      <w:pPr>
        <w:ind w:left="720" w:hanging="720"/>
        <w:rPr>
          <w:rFonts w:asciiTheme="minorHAnsi" w:hAnsiTheme="minorHAnsi"/>
          <w:sz w:val="24"/>
        </w:rPr>
      </w:pPr>
      <w:proofErr w:type="gramStart"/>
      <w:r w:rsidRPr="00305D27">
        <w:rPr>
          <w:rFonts w:asciiTheme="minorHAnsi" w:hAnsiTheme="minorHAnsi"/>
          <w:sz w:val="24"/>
        </w:rPr>
        <w:t>Singleton, S. M.</w:t>
      </w:r>
      <w:proofErr w:type="gramEnd"/>
      <w:r w:rsidRPr="00305D27">
        <w:rPr>
          <w:rFonts w:asciiTheme="minorHAnsi" w:hAnsiTheme="minorHAnsi"/>
          <w:sz w:val="24"/>
        </w:rPr>
        <w:t xml:space="preserve">  </w:t>
      </w:r>
      <w:proofErr w:type="gramStart"/>
      <w:r w:rsidRPr="00305D27">
        <w:rPr>
          <w:rFonts w:asciiTheme="minorHAnsi" w:hAnsiTheme="minorHAnsi"/>
          <w:sz w:val="24"/>
        </w:rPr>
        <w:t>(2002, June).</w:t>
      </w:r>
      <w:proofErr w:type="gramEnd"/>
      <w:r w:rsidRPr="00305D27">
        <w:rPr>
          <w:rFonts w:asciiTheme="minorHAnsi" w:hAnsiTheme="minorHAnsi"/>
          <w:sz w:val="24"/>
        </w:rPr>
        <w:t xml:space="preserve">    </w:t>
      </w:r>
      <w:r w:rsidRPr="00305D27">
        <w:rPr>
          <w:rFonts w:asciiTheme="minorHAnsi" w:hAnsiTheme="minorHAnsi"/>
          <w:i/>
          <w:iCs/>
          <w:sz w:val="24"/>
        </w:rPr>
        <w:t xml:space="preserve">Identification of service needs and gaps in services for </w:t>
      </w:r>
      <w:smartTag w:uri="urn:schemas-microsoft-com:office:smarttags" w:element="place">
        <w:smartTag w:uri="urn:schemas-microsoft-com:office:smarttags" w:element="PlaceName">
          <w:r w:rsidRPr="00305D27">
            <w:rPr>
              <w:rFonts w:asciiTheme="minorHAnsi" w:hAnsiTheme="minorHAnsi"/>
              <w:i/>
              <w:iCs/>
              <w:sz w:val="24"/>
            </w:rPr>
            <w:t>Palm Beach</w:t>
          </w:r>
        </w:smartTag>
        <w:r w:rsidRPr="00305D27">
          <w:rPr>
            <w:rFonts w:asciiTheme="minorHAnsi" w:hAnsiTheme="minorHAnsi"/>
            <w:i/>
            <w:iCs/>
            <w:sz w:val="24"/>
          </w:rPr>
          <w:t xml:space="preserve"> </w:t>
        </w:r>
        <w:smartTag w:uri="urn:schemas-microsoft-com:office:smarttags" w:element="PlaceType">
          <w:r w:rsidRPr="00305D27">
            <w:rPr>
              <w:rFonts w:asciiTheme="minorHAnsi" w:hAnsiTheme="minorHAnsi"/>
              <w:i/>
              <w:iCs/>
              <w:sz w:val="24"/>
            </w:rPr>
            <w:t>County</w:t>
          </w:r>
        </w:smartTag>
      </w:smartTag>
      <w:r w:rsidRPr="00305D27">
        <w:rPr>
          <w:rFonts w:asciiTheme="minorHAnsi" w:hAnsiTheme="minorHAnsi"/>
          <w:i/>
          <w:iCs/>
          <w:sz w:val="24"/>
        </w:rPr>
        <w:t xml:space="preserve"> youth, aged 14-21.</w:t>
      </w:r>
      <w:r w:rsidRPr="00305D27">
        <w:rPr>
          <w:rFonts w:asciiTheme="minorHAnsi" w:hAnsiTheme="minorHAnsi"/>
          <w:sz w:val="24"/>
        </w:rPr>
        <w:t xml:space="preserve"> (Available from the Palm Beach County Work Force Development Board. 2051 Martin Luther King Jr. Blvd, </w:t>
      </w:r>
      <w:proofErr w:type="spellStart"/>
      <w:r w:rsidRPr="00305D27">
        <w:rPr>
          <w:rFonts w:asciiTheme="minorHAnsi" w:hAnsiTheme="minorHAnsi"/>
          <w:sz w:val="24"/>
        </w:rPr>
        <w:t>Riveria</w:t>
      </w:r>
      <w:proofErr w:type="spellEnd"/>
      <w:r w:rsidRPr="00305D27">
        <w:rPr>
          <w:rFonts w:asciiTheme="minorHAnsi" w:hAnsiTheme="minorHAnsi"/>
          <w:sz w:val="24"/>
        </w:rPr>
        <w:t xml:space="preserve"> Beach, FL  33404).</w:t>
      </w:r>
    </w:p>
    <w:p w:rsidR="005228BD" w:rsidRPr="00305D27" w:rsidRDefault="005228BD">
      <w:pPr>
        <w:ind w:left="720" w:hanging="720"/>
        <w:rPr>
          <w:rFonts w:asciiTheme="minorHAnsi" w:hAnsiTheme="minorHAnsi"/>
          <w:sz w:val="24"/>
        </w:rPr>
      </w:pPr>
    </w:p>
    <w:p w:rsidR="005228BD" w:rsidRPr="00305D27" w:rsidRDefault="005228BD">
      <w:pPr>
        <w:ind w:left="720" w:hanging="720"/>
        <w:rPr>
          <w:rFonts w:asciiTheme="minorHAnsi" w:hAnsiTheme="minorHAnsi"/>
          <w:sz w:val="24"/>
        </w:rPr>
      </w:pPr>
      <w:proofErr w:type="gramStart"/>
      <w:r w:rsidRPr="00305D27">
        <w:rPr>
          <w:rFonts w:asciiTheme="minorHAnsi" w:hAnsiTheme="minorHAnsi"/>
          <w:sz w:val="24"/>
        </w:rPr>
        <w:t>Singleton, S. M.</w:t>
      </w:r>
      <w:proofErr w:type="gramEnd"/>
      <w:r w:rsidRPr="00305D27">
        <w:rPr>
          <w:rFonts w:asciiTheme="minorHAnsi" w:hAnsiTheme="minorHAnsi"/>
          <w:sz w:val="24"/>
        </w:rPr>
        <w:t xml:space="preserve">  </w:t>
      </w:r>
      <w:proofErr w:type="gramStart"/>
      <w:r w:rsidRPr="00305D27">
        <w:rPr>
          <w:rFonts w:asciiTheme="minorHAnsi" w:hAnsiTheme="minorHAnsi"/>
          <w:sz w:val="24"/>
        </w:rPr>
        <w:t>(2002, June).</w:t>
      </w:r>
      <w:proofErr w:type="gramEnd"/>
      <w:r w:rsidRPr="00305D27">
        <w:rPr>
          <w:rFonts w:asciiTheme="minorHAnsi" w:hAnsiTheme="minorHAnsi"/>
          <w:sz w:val="24"/>
        </w:rPr>
        <w:t xml:space="preserve">    </w:t>
      </w:r>
      <w:r w:rsidRPr="00305D27">
        <w:rPr>
          <w:rFonts w:asciiTheme="minorHAnsi" w:hAnsiTheme="minorHAnsi"/>
          <w:i/>
          <w:iCs/>
          <w:sz w:val="24"/>
        </w:rPr>
        <w:t xml:space="preserve">Strategies for incorporating satellite services for </w:t>
      </w:r>
      <w:smartTag w:uri="urn:schemas-microsoft-com:office:smarttags" w:element="place">
        <w:smartTag w:uri="urn:schemas-microsoft-com:office:smarttags" w:element="PlaceName">
          <w:r w:rsidRPr="00305D27">
            <w:rPr>
              <w:rFonts w:asciiTheme="minorHAnsi" w:hAnsiTheme="minorHAnsi"/>
              <w:i/>
              <w:iCs/>
              <w:sz w:val="24"/>
            </w:rPr>
            <w:t>Palm Beach</w:t>
          </w:r>
        </w:smartTag>
        <w:r w:rsidRPr="00305D27">
          <w:rPr>
            <w:rFonts w:asciiTheme="minorHAnsi" w:hAnsiTheme="minorHAnsi"/>
            <w:i/>
            <w:iCs/>
            <w:sz w:val="24"/>
          </w:rPr>
          <w:t xml:space="preserve"> </w:t>
        </w:r>
        <w:smartTag w:uri="urn:schemas-microsoft-com:office:smarttags" w:element="PlaceType">
          <w:r w:rsidRPr="00305D27">
            <w:rPr>
              <w:rFonts w:asciiTheme="minorHAnsi" w:hAnsiTheme="minorHAnsi"/>
              <w:i/>
              <w:iCs/>
              <w:sz w:val="24"/>
            </w:rPr>
            <w:t>County</w:t>
          </w:r>
        </w:smartTag>
      </w:smartTag>
      <w:r w:rsidRPr="00305D27">
        <w:rPr>
          <w:rFonts w:asciiTheme="minorHAnsi" w:hAnsiTheme="minorHAnsi"/>
          <w:i/>
          <w:iCs/>
          <w:sz w:val="24"/>
        </w:rPr>
        <w:t xml:space="preserve"> youth in public high schools.</w:t>
      </w:r>
      <w:r w:rsidRPr="00305D27">
        <w:rPr>
          <w:rFonts w:asciiTheme="minorHAnsi" w:hAnsiTheme="minorHAnsi"/>
          <w:sz w:val="24"/>
        </w:rPr>
        <w:t xml:space="preserve"> (Available from the Palm Beach County Work Force Development Board. 2051 Martin Luther King Jr. Blvd, </w:t>
      </w:r>
      <w:proofErr w:type="spellStart"/>
      <w:r w:rsidRPr="00305D27">
        <w:rPr>
          <w:rFonts w:asciiTheme="minorHAnsi" w:hAnsiTheme="minorHAnsi"/>
          <w:sz w:val="24"/>
        </w:rPr>
        <w:t>Riveria</w:t>
      </w:r>
      <w:proofErr w:type="spellEnd"/>
      <w:r w:rsidRPr="00305D27">
        <w:rPr>
          <w:rFonts w:asciiTheme="minorHAnsi" w:hAnsiTheme="minorHAnsi"/>
          <w:sz w:val="24"/>
        </w:rPr>
        <w:t xml:space="preserve"> Beach, FL  33404).</w:t>
      </w:r>
    </w:p>
    <w:p w:rsidR="0017493D" w:rsidRPr="00305D27" w:rsidRDefault="0017493D">
      <w:pPr>
        <w:ind w:left="720" w:hanging="720"/>
        <w:rPr>
          <w:rFonts w:asciiTheme="minorHAnsi" w:hAnsiTheme="minorHAnsi"/>
          <w:sz w:val="24"/>
        </w:rPr>
      </w:pPr>
      <w:proofErr w:type="gramStart"/>
      <w:r w:rsidRPr="00305D27">
        <w:rPr>
          <w:rFonts w:asciiTheme="minorHAnsi" w:hAnsiTheme="minorHAnsi"/>
          <w:sz w:val="24"/>
        </w:rPr>
        <w:t>Singleton, S. M., &amp; Roseman, F. (2004).</w:t>
      </w:r>
      <w:proofErr w:type="gramEnd"/>
      <w:r w:rsidRPr="00305D27">
        <w:rPr>
          <w:rFonts w:asciiTheme="minorHAnsi" w:hAnsiTheme="minorHAnsi"/>
          <w:sz w:val="24"/>
        </w:rPr>
        <w:t xml:space="preserve">  </w:t>
      </w:r>
      <w:proofErr w:type="gramStart"/>
      <w:r w:rsidRPr="00305D27">
        <w:rPr>
          <w:rFonts w:asciiTheme="minorHAnsi" w:hAnsiTheme="minorHAnsi"/>
          <w:sz w:val="24"/>
        </w:rPr>
        <w:t>Ministers’ perceptions of foster care, adoptions, and the Black church.</w:t>
      </w:r>
      <w:proofErr w:type="gramEnd"/>
      <w:r w:rsidRPr="00305D27">
        <w:rPr>
          <w:rFonts w:asciiTheme="minorHAnsi" w:hAnsiTheme="minorHAnsi"/>
          <w:sz w:val="24"/>
        </w:rPr>
        <w:t xml:space="preserve">  </w:t>
      </w:r>
      <w:r w:rsidRPr="00305D27">
        <w:rPr>
          <w:rFonts w:asciiTheme="minorHAnsi" w:hAnsiTheme="minorHAnsi"/>
          <w:i/>
          <w:sz w:val="24"/>
        </w:rPr>
        <w:t>Adoption Quarterly, 7</w:t>
      </w:r>
      <w:r w:rsidRPr="00305D27">
        <w:rPr>
          <w:rFonts w:asciiTheme="minorHAnsi" w:hAnsiTheme="minorHAnsi"/>
          <w:sz w:val="24"/>
        </w:rPr>
        <w:t>(3), 82-91.</w:t>
      </w:r>
    </w:p>
    <w:p w:rsidR="0017493D" w:rsidRPr="00305D27" w:rsidRDefault="0017493D">
      <w:pPr>
        <w:ind w:left="720" w:hanging="720"/>
        <w:rPr>
          <w:rFonts w:asciiTheme="minorHAnsi" w:hAnsiTheme="minorHAnsi"/>
          <w:sz w:val="24"/>
        </w:rPr>
      </w:pPr>
    </w:p>
    <w:p w:rsidR="005228BD" w:rsidRPr="00305D27" w:rsidRDefault="005228BD">
      <w:pPr>
        <w:ind w:left="720" w:hanging="720"/>
        <w:rPr>
          <w:rFonts w:asciiTheme="minorHAnsi" w:hAnsiTheme="minorHAnsi"/>
          <w:sz w:val="24"/>
        </w:rPr>
      </w:pPr>
      <w:proofErr w:type="gramStart"/>
      <w:r w:rsidRPr="00305D27">
        <w:rPr>
          <w:rFonts w:asciiTheme="minorHAnsi" w:hAnsiTheme="minorHAnsi"/>
          <w:sz w:val="24"/>
        </w:rPr>
        <w:t>Singleton-Bowie, S. M.</w:t>
      </w:r>
      <w:proofErr w:type="gramEnd"/>
      <w:r w:rsidRPr="00305D27">
        <w:rPr>
          <w:rFonts w:asciiTheme="minorHAnsi" w:hAnsiTheme="minorHAnsi"/>
          <w:sz w:val="24"/>
        </w:rPr>
        <w:t xml:space="preserve">  (1995)</w:t>
      </w:r>
      <w:proofErr w:type="gramStart"/>
      <w:r w:rsidRPr="00305D27">
        <w:rPr>
          <w:rFonts w:asciiTheme="minorHAnsi" w:hAnsiTheme="minorHAnsi"/>
          <w:sz w:val="24"/>
        </w:rPr>
        <w:t>.  The</w:t>
      </w:r>
      <w:proofErr w:type="gramEnd"/>
      <w:r w:rsidRPr="00305D27">
        <w:rPr>
          <w:rFonts w:asciiTheme="minorHAnsi" w:hAnsiTheme="minorHAnsi"/>
          <w:sz w:val="24"/>
        </w:rPr>
        <w:t xml:space="preserve"> effect of mental health practitioners' racial sensitivity on African Americans' perceptions of service.  </w:t>
      </w:r>
      <w:r w:rsidRPr="00305D27">
        <w:rPr>
          <w:rFonts w:asciiTheme="minorHAnsi" w:hAnsiTheme="minorHAnsi"/>
          <w:i/>
          <w:iCs/>
          <w:sz w:val="24"/>
        </w:rPr>
        <w:t>Journal of Social Work Research, 19</w:t>
      </w:r>
      <w:r w:rsidRPr="00305D27">
        <w:rPr>
          <w:rFonts w:asciiTheme="minorHAnsi" w:hAnsiTheme="minorHAnsi"/>
          <w:sz w:val="24"/>
        </w:rPr>
        <w:t xml:space="preserve">(4), 238-244. </w:t>
      </w:r>
    </w:p>
    <w:p w:rsidR="005228BD" w:rsidRPr="00305D27" w:rsidRDefault="005228BD">
      <w:pPr>
        <w:ind w:left="720" w:hanging="720"/>
        <w:rPr>
          <w:rFonts w:asciiTheme="minorHAnsi" w:hAnsiTheme="minorHAnsi"/>
          <w:sz w:val="24"/>
        </w:rPr>
      </w:pPr>
    </w:p>
    <w:p w:rsidR="005228BD" w:rsidRPr="00305D27" w:rsidRDefault="005228BD">
      <w:pPr>
        <w:ind w:left="720" w:hanging="720"/>
        <w:rPr>
          <w:rFonts w:asciiTheme="minorHAnsi" w:hAnsiTheme="minorHAnsi"/>
          <w:sz w:val="24"/>
        </w:rPr>
      </w:pPr>
      <w:proofErr w:type="gramStart"/>
      <w:r w:rsidRPr="00305D27">
        <w:rPr>
          <w:rFonts w:asciiTheme="minorHAnsi" w:hAnsiTheme="minorHAnsi"/>
          <w:sz w:val="24"/>
        </w:rPr>
        <w:t>Singleton-Bowie, S. M.</w:t>
      </w:r>
      <w:proofErr w:type="gramEnd"/>
      <w:r w:rsidRPr="00305D27">
        <w:rPr>
          <w:rFonts w:asciiTheme="minorHAnsi" w:hAnsiTheme="minorHAnsi"/>
          <w:sz w:val="24"/>
        </w:rPr>
        <w:t xml:space="preserve">  (1996)</w:t>
      </w:r>
      <w:proofErr w:type="gramStart"/>
      <w:r w:rsidRPr="00305D27">
        <w:rPr>
          <w:rFonts w:asciiTheme="minorHAnsi" w:hAnsiTheme="minorHAnsi"/>
          <w:sz w:val="24"/>
        </w:rPr>
        <w:t>.  The</w:t>
      </w:r>
      <w:proofErr w:type="gramEnd"/>
      <w:r w:rsidRPr="00305D27">
        <w:rPr>
          <w:rFonts w:asciiTheme="minorHAnsi" w:hAnsiTheme="minorHAnsi"/>
          <w:sz w:val="24"/>
        </w:rPr>
        <w:t xml:space="preserve"> effect of mental health practitioners' racial sensitivity on African Americans' perceptions of service.  In P. L. </w:t>
      </w:r>
      <w:proofErr w:type="spellStart"/>
      <w:r w:rsidRPr="00305D27">
        <w:rPr>
          <w:rFonts w:asciiTheme="minorHAnsi" w:hAnsiTheme="minorHAnsi"/>
          <w:sz w:val="24"/>
        </w:rPr>
        <w:t>Ewalt</w:t>
      </w:r>
      <w:proofErr w:type="spellEnd"/>
      <w:r w:rsidRPr="00305D27">
        <w:rPr>
          <w:rFonts w:asciiTheme="minorHAnsi" w:hAnsiTheme="minorHAnsi"/>
          <w:sz w:val="24"/>
        </w:rPr>
        <w:t xml:space="preserve">, E. M. </w:t>
      </w:r>
      <w:proofErr w:type="gramStart"/>
      <w:r w:rsidRPr="00305D27">
        <w:rPr>
          <w:rFonts w:asciiTheme="minorHAnsi" w:hAnsiTheme="minorHAnsi"/>
          <w:sz w:val="24"/>
        </w:rPr>
        <w:t>Freeman ,</w:t>
      </w:r>
      <w:proofErr w:type="gramEnd"/>
      <w:r w:rsidRPr="00305D27">
        <w:rPr>
          <w:rFonts w:asciiTheme="minorHAnsi" w:hAnsiTheme="minorHAnsi"/>
          <w:sz w:val="24"/>
        </w:rPr>
        <w:t xml:space="preserve"> S. A. Kirk &amp; D. L. Poole (Eds.).  </w:t>
      </w:r>
      <w:r w:rsidRPr="00305D27">
        <w:rPr>
          <w:rFonts w:asciiTheme="minorHAnsi" w:hAnsiTheme="minorHAnsi"/>
          <w:i/>
          <w:iCs/>
          <w:sz w:val="24"/>
        </w:rPr>
        <w:t>Multicultural issues in social work practice</w:t>
      </w:r>
      <w:r w:rsidRPr="00305D27">
        <w:rPr>
          <w:rFonts w:asciiTheme="minorHAnsi" w:hAnsiTheme="minorHAnsi"/>
          <w:sz w:val="24"/>
        </w:rPr>
        <w:t xml:space="preserve"> (pp. 491-504).  </w:t>
      </w:r>
      <w:smartTag w:uri="urn:schemas-microsoft-com:office:smarttags" w:element="place">
        <w:smartTag w:uri="urn:schemas-microsoft-com:office:smarttags" w:element="City">
          <w:r w:rsidRPr="00305D27">
            <w:rPr>
              <w:rFonts w:asciiTheme="minorHAnsi" w:hAnsiTheme="minorHAnsi"/>
              <w:sz w:val="24"/>
            </w:rPr>
            <w:t>Washington</w:t>
          </w:r>
        </w:smartTag>
        <w:r w:rsidRPr="00305D27">
          <w:rPr>
            <w:rFonts w:asciiTheme="minorHAnsi" w:hAnsiTheme="minorHAnsi"/>
            <w:sz w:val="24"/>
          </w:rPr>
          <w:t xml:space="preserve">, </w:t>
        </w:r>
        <w:smartTag w:uri="urn:schemas-microsoft-com:office:smarttags" w:element="State">
          <w:r w:rsidRPr="00305D27">
            <w:rPr>
              <w:rFonts w:asciiTheme="minorHAnsi" w:hAnsiTheme="minorHAnsi"/>
              <w:sz w:val="24"/>
            </w:rPr>
            <w:t>DC</w:t>
          </w:r>
        </w:smartTag>
      </w:smartTag>
      <w:r w:rsidRPr="00305D27">
        <w:rPr>
          <w:rFonts w:asciiTheme="minorHAnsi" w:hAnsiTheme="minorHAnsi"/>
          <w:sz w:val="24"/>
        </w:rPr>
        <w:t>:  NASW Press.</w:t>
      </w:r>
    </w:p>
    <w:p w:rsidR="005228BD" w:rsidRPr="00305D27" w:rsidRDefault="005228BD">
      <w:pPr>
        <w:ind w:left="720" w:hanging="720"/>
        <w:rPr>
          <w:rFonts w:asciiTheme="minorHAnsi" w:hAnsiTheme="minorHAnsi"/>
          <w:sz w:val="24"/>
        </w:rPr>
      </w:pPr>
    </w:p>
    <w:p w:rsidR="005228BD" w:rsidRPr="00305D27" w:rsidRDefault="005228BD">
      <w:pPr>
        <w:ind w:left="720" w:hanging="720"/>
        <w:rPr>
          <w:rFonts w:asciiTheme="minorHAnsi" w:hAnsiTheme="minorHAnsi"/>
          <w:sz w:val="24"/>
        </w:rPr>
      </w:pPr>
      <w:proofErr w:type="gramStart"/>
      <w:r w:rsidRPr="00305D27">
        <w:rPr>
          <w:rFonts w:asciiTheme="minorHAnsi" w:hAnsiTheme="minorHAnsi"/>
          <w:sz w:val="24"/>
        </w:rPr>
        <w:t>Singleton-Bowie, S. M.</w:t>
      </w:r>
      <w:proofErr w:type="gramEnd"/>
      <w:r w:rsidRPr="00305D27">
        <w:rPr>
          <w:rFonts w:asciiTheme="minorHAnsi" w:hAnsiTheme="minorHAnsi"/>
          <w:sz w:val="24"/>
        </w:rPr>
        <w:t xml:space="preserve">  (1997)</w:t>
      </w:r>
      <w:proofErr w:type="gramStart"/>
      <w:r w:rsidRPr="00305D27">
        <w:rPr>
          <w:rFonts w:asciiTheme="minorHAnsi" w:hAnsiTheme="minorHAnsi"/>
          <w:sz w:val="24"/>
        </w:rPr>
        <w:t>.  Retrieving</w:t>
      </w:r>
      <w:proofErr w:type="gramEnd"/>
      <w:r w:rsidRPr="00305D27">
        <w:rPr>
          <w:rFonts w:asciiTheme="minorHAnsi" w:hAnsiTheme="minorHAnsi"/>
          <w:sz w:val="24"/>
        </w:rPr>
        <w:t xml:space="preserve"> Black children from the criminal justice system.  </w:t>
      </w:r>
      <w:r w:rsidRPr="00305D27">
        <w:rPr>
          <w:rFonts w:asciiTheme="minorHAnsi" w:hAnsiTheme="minorHAnsi"/>
          <w:i/>
          <w:iCs/>
          <w:sz w:val="24"/>
        </w:rPr>
        <w:t>Black Caucus, 3</w:t>
      </w:r>
      <w:r w:rsidRPr="00305D27">
        <w:rPr>
          <w:rFonts w:asciiTheme="minorHAnsi" w:hAnsiTheme="minorHAnsi"/>
          <w:sz w:val="24"/>
        </w:rPr>
        <w:t>(1), 1-6.</w:t>
      </w:r>
    </w:p>
    <w:p w:rsidR="005228BD" w:rsidRPr="00305D27" w:rsidRDefault="005228BD">
      <w:pPr>
        <w:ind w:left="720" w:hanging="720"/>
        <w:rPr>
          <w:rFonts w:asciiTheme="minorHAnsi" w:hAnsiTheme="minorHAnsi"/>
          <w:sz w:val="24"/>
        </w:rPr>
      </w:pPr>
    </w:p>
    <w:p w:rsidR="005228BD" w:rsidRPr="00305D27" w:rsidRDefault="005228BD">
      <w:pPr>
        <w:ind w:left="720" w:hanging="720"/>
        <w:rPr>
          <w:rFonts w:asciiTheme="minorHAnsi" w:hAnsiTheme="minorHAnsi"/>
        </w:rPr>
      </w:pPr>
      <w:proofErr w:type="gramStart"/>
      <w:r w:rsidRPr="00305D27">
        <w:rPr>
          <w:rFonts w:asciiTheme="minorHAnsi" w:hAnsiTheme="minorHAnsi"/>
          <w:sz w:val="24"/>
        </w:rPr>
        <w:t>Singleton-Bowie, S. M.</w:t>
      </w:r>
      <w:proofErr w:type="gramEnd"/>
      <w:r w:rsidRPr="00305D27">
        <w:rPr>
          <w:rFonts w:asciiTheme="minorHAnsi" w:hAnsiTheme="minorHAnsi"/>
          <w:sz w:val="24"/>
        </w:rPr>
        <w:t xml:space="preserve">  (1998)</w:t>
      </w:r>
      <w:proofErr w:type="gramStart"/>
      <w:r w:rsidRPr="00305D27">
        <w:rPr>
          <w:rFonts w:asciiTheme="minorHAnsi" w:hAnsiTheme="minorHAnsi"/>
          <w:sz w:val="24"/>
        </w:rPr>
        <w:t>.  Retrieving</w:t>
      </w:r>
      <w:proofErr w:type="gramEnd"/>
      <w:r w:rsidRPr="00305D27">
        <w:rPr>
          <w:rFonts w:asciiTheme="minorHAnsi" w:hAnsiTheme="minorHAnsi"/>
          <w:sz w:val="24"/>
        </w:rPr>
        <w:t xml:space="preserve"> Black children from the criminal justice system.  </w:t>
      </w:r>
      <w:r w:rsidRPr="00305D27">
        <w:rPr>
          <w:rFonts w:asciiTheme="minorHAnsi" w:hAnsiTheme="minorHAnsi"/>
          <w:i/>
          <w:iCs/>
          <w:sz w:val="24"/>
        </w:rPr>
        <w:t xml:space="preserve">Proceedings of the 1997 National Black Family </w:t>
      </w:r>
      <w:smartTag w:uri="urn:schemas-microsoft-com:office:smarttags" w:element="place">
        <w:smartTag w:uri="urn:schemas-microsoft-com:office:smarttags" w:element="City">
          <w:r w:rsidRPr="00305D27">
            <w:rPr>
              <w:rFonts w:asciiTheme="minorHAnsi" w:hAnsiTheme="minorHAnsi"/>
              <w:i/>
              <w:iCs/>
              <w:sz w:val="24"/>
            </w:rPr>
            <w:t>Summit</w:t>
          </w:r>
        </w:smartTag>
        <w:r w:rsidRPr="00305D27">
          <w:rPr>
            <w:rFonts w:asciiTheme="minorHAnsi" w:hAnsiTheme="minorHAnsi"/>
            <w:i/>
            <w:iCs/>
            <w:sz w:val="24"/>
          </w:rPr>
          <w:t xml:space="preserve">, </w:t>
        </w:r>
        <w:smartTag w:uri="urn:schemas-microsoft-com:office:smarttags" w:element="country-region">
          <w:r w:rsidRPr="00305D27">
            <w:rPr>
              <w:rFonts w:asciiTheme="minorHAnsi" w:hAnsiTheme="minorHAnsi"/>
              <w:i/>
              <w:iCs/>
              <w:sz w:val="24"/>
            </w:rPr>
            <w:t>USA</w:t>
          </w:r>
        </w:smartTag>
      </w:smartTag>
      <w:r w:rsidRPr="00305D27">
        <w:rPr>
          <w:rFonts w:asciiTheme="minorHAnsi" w:hAnsiTheme="minorHAnsi"/>
          <w:sz w:val="24"/>
        </w:rPr>
        <w:t xml:space="preserve">, 292-303. </w:t>
      </w:r>
      <w:r w:rsidRPr="00305D27">
        <w:rPr>
          <w:rFonts w:asciiTheme="minorHAnsi" w:hAnsiTheme="minorHAnsi"/>
        </w:rPr>
        <w:t xml:space="preserve">   </w:t>
      </w:r>
    </w:p>
    <w:p w:rsidR="005228BD" w:rsidRPr="00305D27" w:rsidRDefault="005228BD">
      <w:pPr>
        <w:ind w:left="720" w:hanging="720"/>
        <w:rPr>
          <w:rFonts w:asciiTheme="minorHAnsi" w:hAnsiTheme="minorHAnsi"/>
        </w:rPr>
      </w:pPr>
    </w:p>
    <w:p w:rsidR="005228BD" w:rsidRPr="00305D27" w:rsidRDefault="005228BD">
      <w:pPr>
        <w:ind w:left="720" w:hanging="720"/>
        <w:rPr>
          <w:rFonts w:asciiTheme="minorHAnsi" w:hAnsiTheme="minorHAnsi"/>
          <w:sz w:val="24"/>
        </w:rPr>
      </w:pPr>
      <w:r w:rsidRPr="00305D27">
        <w:rPr>
          <w:rFonts w:asciiTheme="minorHAnsi" w:hAnsiTheme="minorHAnsi"/>
        </w:rPr>
        <w:t xml:space="preserve"> </w:t>
      </w:r>
      <w:proofErr w:type="gramStart"/>
      <w:r w:rsidRPr="00305D27">
        <w:rPr>
          <w:rFonts w:asciiTheme="minorHAnsi" w:hAnsiTheme="minorHAnsi"/>
          <w:sz w:val="24"/>
        </w:rPr>
        <w:t>Singleton-Bowie, S. M. &amp; Singer-Strunk, R.</w:t>
      </w:r>
      <w:proofErr w:type="gramEnd"/>
      <w:r w:rsidRPr="00305D27">
        <w:rPr>
          <w:rFonts w:asciiTheme="minorHAnsi" w:hAnsiTheme="minorHAnsi"/>
          <w:sz w:val="24"/>
        </w:rPr>
        <w:t xml:space="preserve">  </w:t>
      </w:r>
      <w:proofErr w:type="gramStart"/>
      <w:r w:rsidRPr="00305D27">
        <w:rPr>
          <w:rFonts w:asciiTheme="minorHAnsi" w:hAnsiTheme="minorHAnsi"/>
          <w:sz w:val="24"/>
        </w:rPr>
        <w:t>(2000, October).</w:t>
      </w:r>
      <w:proofErr w:type="gramEnd"/>
      <w:r w:rsidRPr="00305D27">
        <w:rPr>
          <w:rFonts w:asciiTheme="minorHAnsi" w:hAnsiTheme="minorHAnsi"/>
          <w:sz w:val="24"/>
        </w:rPr>
        <w:t xml:space="preserve">    </w:t>
      </w:r>
      <w:r w:rsidRPr="00305D27">
        <w:rPr>
          <w:rFonts w:asciiTheme="minorHAnsi" w:hAnsiTheme="minorHAnsi"/>
          <w:i/>
          <w:iCs/>
          <w:sz w:val="24"/>
        </w:rPr>
        <w:t>TIP transition outcome study.</w:t>
      </w:r>
      <w:r w:rsidRPr="00305D27">
        <w:rPr>
          <w:rFonts w:asciiTheme="minorHAnsi" w:hAnsiTheme="minorHAnsi"/>
          <w:sz w:val="24"/>
        </w:rPr>
        <w:t xml:space="preserve"> (Available from the Achievement and Rehabilitation </w:t>
      </w:r>
      <w:proofErr w:type="spellStart"/>
      <w:r w:rsidRPr="00305D27">
        <w:rPr>
          <w:rFonts w:asciiTheme="minorHAnsi" w:hAnsiTheme="minorHAnsi"/>
          <w:sz w:val="24"/>
        </w:rPr>
        <w:t>Rehabilitation</w:t>
      </w:r>
      <w:proofErr w:type="spellEnd"/>
      <w:r w:rsidRPr="00305D27">
        <w:rPr>
          <w:rFonts w:asciiTheme="minorHAnsi" w:hAnsiTheme="minorHAnsi"/>
          <w:sz w:val="24"/>
        </w:rPr>
        <w:t xml:space="preserve"> Centers, Inc., 10250 NW 53 </w:t>
      </w:r>
      <w:proofErr w:type="gramStart"/>
      <w:r w:rsidRPr="00305D27">
        <w:rPr>
          <w:rFonts w:asciiTheme="minorHAnsi" w:hAnsiTheme="minorHAnsi"/>
          <w:sz w:val="24"/>
        </w:rPr>
        <w:t>Street</w:t>
      </w:r>
      <w:proofErr w:type="gramEnd"/>
      <w:r w:rsidRPr="00305D27">
        <w:rPr>
          <w:rFonts w:asciiTheme="minorHAnsi" w:hAnsiTheme="minorHAnsi"/>
          <w:sz w:val="24"/>
        </w:rPr>
        <w:t xml:space="preserve">, </w:t>
      </w:r>
      <w:smartTag w:uri="urn:schemas-microsoft-com:office:smarttags" w:element="place">
        <w:smartTag w:uri="urn:schemas-microsoft-com:office:smarttags" w:element="City">
          <w:r w:rsidRPr="00305D27">
            <w:rPr>
              <w:rFonts w:asciiTheme="minorHAnsi" w:hAnsiTheme="minorHAnsi"/>
              <w:sz w:val="24"/>
            </w:rPr>
            <w:t>Sunrise</w:t>
          </w:r>
        </w:smartTag>
      </w:smartTag>
      <w:r w:rsidRPr="00305D27">
        <w:rPr>
          <w:rFonts w:asciiTheme="minorHAnsi" w:hAnsiTheme="minorHAnsi"/>
          <w:sz w:val="24"/>
        </w:rPr>
        <w:t>, FL  33351).</w:t>
      </w:r>
    </w:p>
    <w:p w:rsidR="003852B7" w:rsidRPr="00305D27" w:rsidRDefault="003852B7">
      <w:pPr>
        <w:ind w:left="720" w:hanging="720"/>
        <w:rPr>
          <w:rFonts w:asciiTheme="minorHAnsi" w:hAnsiTheme="minorHAnsi"/>
          <w:sz w:val="24"/>
        </w:rPr>
      </w:pPr>
    </w:p>
    <w:p w:rsidR="000E6AE9" w:rsidRPr="00305D27" w:rsidRDefault="005228BD">
      <w:pPr>
        <w:ind w:left="720" w:hanging="720"/>
        <w:rPr>
          <w:rFonts w:asciiTheme="minorHAnsi" w:hAnsiTheme="minorHAnsi"/>
          <w:sz w:val="24"/>
        </w:rPr>
      </w:pPr>
      <w:proofErr w:type="gramStart"/>
      <w:r w:rsidRPr="00305D27">
        <w:rPr>
          <w:rFonts w:asciiTheme="minorHAnsi" w:hAnsiTheme="minorHAnsi"/>
          <w:sz w:val="24"/>
        </w:rPr>
        <w:t>Singleton-Bowie, S. M. &amp; Singer-Strunk, R.</w:t>
      </w:r>
      <w:proofErr w:type="gramEnd"/>
      <w:r w:rsidRPr="00305D27">
        <w:rPr>
          <w:rFonts w:asciiTheme="minorHAnsi" w:hAnsiTheme="minorHAnsi"/>
          <w:sz w:val="24"/>
        </w:rPr>
        <w:t xml:space="preserve">  </w:t>
      </w:r>
      <w:proofErr w:type="gramStart"/>
      <w:r w:rsidRPr="00305D27">
        <w:rPr>
          <w:rFonts w:asciiTheme="minorHAnsi" w:hAnsiTheme="minorHAnsi"/>
          <w:sz w:val="24"/>
        </w:rPr>
        <w:t>(2001, August).</w:t>
      </w:r>
      <w:proofErr w:type="gramEnd"/>
      <w:r w:rsidRPr="00305D27">
        <w:rPr>
          <w:rFonts w:asciiTheme="minorHAnsi" w:hAnsiTheme="minorHAnsi"/>
          <w:sz w:val="24"/>
        </w:rPr>
        <w:t xml:space="preserve">    </w:t>
      </w:r>
      <w:proofErr w:type="gramStart"/>
      <w:r w:rsidRPr="00305D27">
        <w:rPr>
          <w:rFonts w:asciiTheme="minorHAnsi" w:hAnsiTheme="minorHAnsi"/>
          <w:i/>
          <w:iCs/>
          <w:sz w:val="24"/>
        </w:rPr>
        <w:t>Effects of the Therapeutic Intervention Program (TIP) on children with autism.</w:t>
      </w:r>
      <w:proofErr w:type="gramEnd"/>
      <w:r w:rsidRPr="00305D27">
        <w:rPr>
          <w:rFonts w:asciiTheme="minorHAnsi" w:hAnsiTheme="minorHAnsi"/>
          <w:sz w:val="24"/>
        </w:rPr>
        <w:t xml:space="preserve"> (Available from the Achievement and Rehabilitation </w:t>
      </w:r>
      <w:proofErr w:type="spellStart"/>
      <w:r w:rsidRPr="00305D27">
        <w:rPr>
          <w:rFonts w:asciiTheme="minorHAnsi" w:hAnsiTheme="minorHAnsi"/>
          <w:sz w:val="24"/>
        </w:rPr>
        <w:t>Rehabilitation</w:t>
      </w:r>
      <w:proofErr w:type="spellEnd"/>
      <w:r w:rsidRPr="00305D27">
        <w:rPr>
          <w:rFonts w:asciiTheme="minorHAnsi" w:hAnsiTheme="minorHAnsi"/>
          <w:sz w:val="24"/>
        </w:rPr>
        <w:t xml:space="preserve"> Centers, Inc., 10250 NW 53 </w:t>
      </w:r>
      <w:proofErr w:type="gramStart"/>
      <w:r w:rsidRPr="00305D27">
        <w:rPr>
          <w:rFonts w:asciiTheme="minorHAnsi" w:hAnsiTheme="minorHAnsi"/>
          <w:sz w:val="24"/>
        </w:rPr>
        <w:t>Street</w:t>
      </w:r>
      <w:proofErr w:type="gramEnd"/>
      <w:r w:rsidRPr="00305D27">
        <w:rPr>
          <w:rFonts w:asciiTheme="minorHAnsi" w:hAnsiTheme="minorHAnsi"/>
          <w:sz w:val="24"/>
        </w:rPr>
        <w:t xml:space="preserve">, </w:t>
      </w:r>
      <w:smartTag w:uri="urn:schemas-microsoft-com:office:smarttags" w:element="place">
        <w:smartTag w:uri="urn:schemas-microsoft-com:office:smarttags" w:element="City">
          <w:r w:rsidRPr="00305D27">
            <w:rPr>
              <w:rFonts w:asciiTheme="minorHAnsi" w:hAnsiTheme="minorHAnsi"/>
              <w:sz w:val="24"/>
            </w:rPr>
            <w:t>Sunrise</w:t>
          </w:r>
        </w:smartTag>
      </w:smartTag>
      <w:r w:rsidRPr="00305D27">
        <w:rPr>
          <w:rFonts w:asciiTheme="minorHAnsi" w:hAnsiTheme="minorHAnsi"/>
          <w:sz w:val="24"/>
        </w:rPr>
        <w:t>, FL  33351).</w:t>
      </w:r>
    </w:p>
    <w:sectPr w:rsidR="000E6AE9" w:rsidRPr="00305D27" w:rsidSect="00994E74">
      <w:headerReference w:type="default" r:id="rId21"/>
      <w:footnotePr>
        <w:numRestart w:val="eachSect"/>
      </w:footnotePr>
      <w:endnotePr>
        <w:numFmt w:val="decimal"/>
      </w:endnotePr>
      <w:type w:val="continuous"/>
      <w:pgSz w:w="12240" w:h="15840"/>
      <w:pgMar w:top="1440" w:right="1440" w:bottom="1152" w:left="144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913" w:rsidRDefault="00044913">
      <w:r>
        <w:separator/>
      </w:r>
    </w:p>
  </w:endnote>
  <w:endnote w:type="continuationSeparator" w:id="0">
    <w:p w:rsidR="00044913" w:rsidRDefault="00044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rus BT">
    <w:altName w:val="Georgia"/>
    <w:charset w:val="00"/>
    <w:family w:val="roman"/>
    <w:pitch w:val="variable"/>
    <w:sig w:usb0="00000007" w:usb1="00000000" w:usb2="00000000" w:usb3="00000000" w:csb0="0000001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F07" w:rsidRDefault="00B669CA">
    <w:pPr>
      <w:pStyle w:val="Footer"/>
      <w:framePr w:wrap="around" w:vAnchor="text" w:hAnchor="margin" w:xAlign="center" w:y="1"/>
      <w:jc w:val="right"/>
      <w:rPr>
        <w:rStyle w:val="PageNumber"/>
      </w:rPr>
    </w:pPr>
    <w:r>
      <w:rPr>
        <w:rStyle w:val="PageNumber"/>
      </w:rPr>
      <w:fldChar w:fldCharType="begin"/>
    </w:r>
    <w:r w:rsidR="00874F07">
      <w:rPr>
        <w:rStyle w:val="PageNumber"/>
      </w:rPr>
      <w:instrText xml:space="preserve">PAGE  </w:instrText>
    </w:r>
    <w:r>
      <w:rPr>
        <w:rStyle w:val="PageNumber"/>
      </w:rPr>
      <w:fldChar w:fldCharType="end"/>
    </w:r>
  </w:p>
  <w:p w:rsidR="00874F07" w:rsidRDefault="00874F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F07" w:rsidRDefault="00874F07">
    <w:pPr>
      <w:pStyle w:val="Footer"/>
      <w:framePr w:wrap="around" w:vAnchor="text" w:hAnchor="margin" w:xAlign="center" w:y="1"/>
      <w:rPr>
        <w:rStyle w:val="PageNumber"/>
      </w:rPr>
    </w:pPr>
  </w:p>
  <w:p w:rsidR="00874F07" w:rsidRDefault="00874F07">
    <w:pPr>
      <w:pStyle w:val="Footer"/>
      <w:framePr w:w="576" w:wrap="around" w:vAnchor="page" w:hAnchor="page" w:x="5545" w:y="15121"/>
      <w:jc w:val="right"/>
      <w:rPr>
        <w:rStyle w:val="PageNumber"/>
      </w:rPr>
    </w:pPr>
  </w:p>
  <w:p w:rsidR="00874F07" w:rsidRDefault="00874F07">
    <w:pPr>
      <w:pStyle w:val="Footer"/>
      <w:jc w:val="right"/>
      <w:rPr>
        <w:sz w:val="16"/>
      </w:rPr>
    </w:pPr>
    <w:r>
      <w:rPr>
        <w:sz w:val="16"/>
      </w:rPr>
      <w:t xml:space="preserve">Curriculum-Vitae for Dr. </w:t>
    </w:r>
    <w:r w:rsidR="008F5ABA">
      <w:rPr>
        <w:sz w:val="16"/>
      </w:rPr>
      <w:t xml:space="preserve">Sharron M. </w:t>
    </w:r>
    <w:r>
      <w:rPr>
        <w:sz w:val="16"/>
      </w:rPr>
      <w:t xml:space="preserve">Singleton…Page </w:t>
    </w:r>
    <w:r w:rsidR="00B669CA">
      <w:rPr>
        <w:sz w:val="16"/>
      </w:rPr>
      <w:fldChar w:fldCharType="begin"/>
    </w:r>
    <w:r>
      <w:rPr>
        <w:sz w:val="16"/>
      </w:rPr>
      <w:instrText xml:space="preserve"> PAGE </w:instrText>
    </w:r>
    <w:r w:rsidR="00B669CA">
      <w:rPr>
        <w:sz w:val="16"/>
      </w:rPr>
      <w:fldChar w:fldCharType="separate"/>
    </w:r>
    <w:r w:rsidR="002F56A1">
      <w:rPr>
        <w:noProof/>
        <w:sz w:val="16"/>
      </w:rPr>
      <w:t>13</w:t>
    </w:r>
    <w:r w:rsidR="00B669CA">
      <w:rPr>
        <w:sz w:val="16"/>
      </w:rPr>
      <w:fldChar w:fldCharType="end"/>
    </w:r>
    <w:r>
      <w:rPr>
        <w:sz w:val="16"/>
      </w:rPr>
      <w:t xml:space="preserve"> of </w:t>
    </w:r>
    <w:r w:rsidR="00B669CA">
      <w:rPr>
        <w:sz w:val="16"/>
      </w:rPr>
      <w:fldChar w:fldCharType="begin"/>
    </w:r>
    <w:r>
      <w:rPr>
        <w:sz w:val="16"/>
      </w:rPr>
      <w:instrText xml:space="preserve"> NUMPAGES </w:instrText>
    </w:r>
    <w:r w:rsidR="00B669CA">
      <w:rPr>
        <w:sz w:val="16"/>
      </w:rPr>
      <w:fldChar w:fldCharType="separate"/>
    </w:r>
    <w:r w:rsidR="002F56A1">
      <w:rPr>
        <w:noProof/>
        <w:sz w:val="16"/>
      </w:rPr>
      <w:t>13</w:t>
    </w:r>
    <w:r w:rsidR="00B669CA">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F07" w:rsidRDefault="00874F07">
    <w:pPr>
      <w:pStyle w:val="Footer"/>
      <w:jc w:val="right"/>
    </w:pPr>
    <w:r>
      <w:rPr>
        <w:sz w:val="16"/>
      </w:rPr>
      <w:t xml:space="preserve">Curriculum-Vitae for Dr. Singleton…Page </w:t>
    </w:r>
    <w:r w:rsidR="00B669CA">
      <w:rPr>
        <w:sz w:val="16"/>
      </w:rPr>
      <w:fldChar w:fldCharType="begin"/>
    </w:r>
    <w:r>
      <w:rPr>
        <w:sz w:val="16"/>
      </w:rPr>
      <w:instrText xml:space="preserve"> PAGE </w:instrText>
    </w:r>
    <w:r w:rsidR="00B669CA">
      <w:rPr>
        <w:sz w:val="16"/>
      </w:rPr>
      <w:fldChar w:fldCharType="separate"/>
    </w:r>
    <w:r w:rsidR="002F56A1">
      <w:rPr>
        <w:noProof/>
        <w:sz w:val="16"/>
      </w:rPr>
      <w:t>1</w:t>
    </w:r>
    <w:r w:rsidR="00B669CA">
      <w:rPr>
        <w:sz w:val="16"/>
      </w:rPr>
      <w:fldChar w:fldCharType="end"/>
    </w:r>
    <w:r>
      <w:rPr>
        <w:sz w:val="16"/>
      </w:rPr>
      <w:t xml:space="preserve"> of </w:t>
    </w:r>
    <w:r w:rsidR="00B669CA">
      <w:rPr>
        <w:sz w:val="16"/>
      </w:rPr>
      <w:fldChar w:fldCharType="begin"/>
    </w:r>
    <w:r>
      <w:rPr>
        <w:sz w:val="16"/>
      </w:rPr>
      <w:instrText xml:space="preserve"> NUMPAGES </w:instrText>
    </w:r>
    <w:r w:rsidR="00B669CA">
      <w:rPr>
        <w:sz w:val="16"/>
      </w:rPr>
      <w:fldChar w:fldCharType="separate"/>
    </w:r>
    <w:r w:rsidR="002F56A1">
      <w:rPr>
        <w:noProof/>
        <w:sz w:val="16"/>
      </w:rPr>
      <w:t>13</w:t>
    </w:r>
    <w:r w:rsidR="00B669CA">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913" w:rsidRDefault="00044913">
      <w:r>
        <w:separator/>
      </w:r>
    </w:p>
  </w:footnote>
  <w:footnote w:type="continuationSeparator" w:id="0">
    <w:p w:rsidR="00044913" w:rsidRDefault="000449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F07" w:rsidRDefault="00874F07">
    <w:pPr>
      <w:rPr>
        <w:sz w:val="16"/>
        <w:szCs w:val="16"/>
      </w:rPr>
    </w:pPr>
    <w:r>
      <w:rPr>
        <w:szCs w:val="24"/>
      </w:rPr>
      <w:tab/>
    </w:r>
    <w:r>
      <w:rPr>
        <w:szCs w:val="24"/>
      </w:rPr>
      <w:tab/>
    </w:r>
    <w:r>
      <w:rPr>
        <w:szCs w:val="24"/>
      </w:rPr>
      <w:tab/>
    </w:r>
    <w:r>
      <w:rPr>
        <w:szCs w:val="24"/>
      </w:rPr>
      <w:tab/>
    </w:r>
    <w:r>
      <w:rPr>
        <w:szCs w:val="24"/>
      </w:rPr>
      <w:tab/>
    </w:r>
    <w:r>
      <w:rPr>
        <w:szCs w:val="24"/>
      </w:rPr>
      <w:tab/>
    </w:r>
    <w:r>
      <w:rPr>
        <w:sz w:val="16"/>
        <w:szCs w:val="16"/>
      </w:rPr>
      <w:tab/>
    </w:r>
    <w:r>
      <w:rPr>
        <w:sz w:val="16"/>
        <w:szCs w:val="16"/>
      </w:rPr>
      <w:tab/>
    </w:r>
    <w:r>
      <w:rPr>
        <w:sz w:val="16"/>
        <w:szCs w:val="16"/>
      </w:rPr>
      <w:tab/>
      <w:t>Curriculum-Vitae for Dr. Singleton-Bowie</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F07" w:rsidRDefault="00874F07">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F07" w:rsidRDefault="00874F07">
    <w:pPr>
      <w:pStyle w:val="Header"/>
      <w:jc w:val="right"/>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F07" w:rsidRDefault="00874F07">
    <w:pPr>
      <w:rPr>
        <w:sz w:val="16"/>
        <w:szCs w:val="16"/>
      </w:rPr>
    </w:pPr>
    <w:r>
      <w:rPr>
        <w:szCs w:val="24"/>
      </w:rPr>
      <w:tab/>
    </w:r>
    <w:r>
      <w:rPr>
        <w:szCs w:val="24"/>
      </w:rPr>
      <w:tab/>
    </w:r>
    <w:r>
      <w:rPr>
        <w:szCs w:val="24"/>
      </w:rPr>
      <w:tab/>
    </w:r>
    <w:r>
      <w:rPr>
        <w:szCs w:val="24"/>
      </w:rPr>
      <w:tab/>
    </w:r>
    <w:r>
      <w:rPr>
        <w:szCs w:val="24"/>
      </w:rPr>
      <w:tab/>
    </w:r>
    <w:r>
      <w:rPr>
        <w:szCs w:val="24"/>
      </w:rPr>
      <w:tab/>
    </w:r>
    <w:r>
      <w:rPr>
        <w:sz w:val="16"/>
        <w:szCs w:val="16"/>
      </w:rPr>
      <w:tab/>
    </w:r>
    <w:r>
      <w:rPr>
        <w:sz w:val="16"/>
        <w:szCs w:val="16"/>
      </w:rPr>
      <w:tab/>
    </w:r>
    <w:r>
      <w:rPr>
        <w:sz w:val="16"/>
        <w:szCs w:val="16"/>
      </w:rPr>
      <w:tab/>
      <w:t>Curriculum-Vitae for Dr. Singleton-Bowie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F07" w:rsidRDefault="00874F07">
    <w:pPr>
      <w:rPr>
        <w:sz w:val="16"/>
        <w:szCs w:val="16"/>
      </w:rPr>
    </w:pPr>
    <w:r>
      <w:rPr>
        <w:szCs w:val="24"/>
      </w:rPr>
      <w:tab/>
    </w:r>
    <w:r>
      <w:rPr>
        <w:szCs w:val="24"/>
      </w:rPr>
      <w:tab/>
    </w:r>
    <w:r>
      <w:rPr>
        <w:szCs w:val="24"/>
      </w:rPr>
      <w:tab/>
    </w:r>
    <w:r>
      <w:rPr>
        <w:szCs w:val="24"/>
      </w:rPr>
      <w:tab/>
    </w:r>
    <w:r>
      <w:rPr>
        <w:szCs w:val="24"/>
      </w:rPr>
      <w:tab/>
    </w:r>
    <w:r>
      <w:rPr>
        <w:szCs w:val="24"/>
      </w:rPr>
      <w:tab/>
    </w:r>
    <w:r>
      <w:rPr>
        <w:sz w:val="16"/>
        <w:szCs w:val="16"/>
      </w:rPr>
      <w:tab/>
    </w:r>
    <w:r>
      <w:rPr>
        <w:sz w:val="16"/>
        <w:szCs w:val="16"/>
      </w:rPr>
      <w:tab/>
    </w:r>
    <w:r>
      <w:rPr>
        <w:sz w:val="16"/>
        <w:szCs w:val="16"/>
      </w:rPr>
      <w:tab/>
      <w:t>Curriculum-Vitae for Dr. Singleton-Bowie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F07" w:rsidRDefault="00874F07">
    <w:pPr>
      <w:pStyle w:val="Header"/>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F07" w:rsidRDefault="00874F07">
    <w:pPr>
      <w:rPr>
        <w:sz w:val="16"/>
        <w:szCs w:val="16"/>
      </w:rPr>
    </w:pPr>
    <w:r>
      <w:rPr>
        <w:szCs w:val="24"/>
      </w:rPr>
      <w:tab/>
    </w:r>
    <w:r>
      <w:rPr>
        <w:szCs w:val="24"/>
      </w:rPr>
      <w:tab/>
    </w:r>
    <w:r>
      <w:rPr>
        <w:szCs w:val="24"/>
      </w:rPr>
      <w:tab/>
    </w:r>
    <w:r>
      <w:rPr>
        <w:szCs w:val="24"/>
      </w:rPr>
      <w:tab/>
    </w:r>
    <w:r>
      <w:rPr>
        <w:szCs w:val="24"/>
      </w:rPr>
      <w:tab/>
    </w:r>
    <w:r>
      <w:rPr>
        <w:szCs w:val="24"/>
      </w:rPr>
      <w:tab/>
    </w:r>
    <w:r>
      <w:rPr>
        <w:sz w:val="16"/>
        <w:szCs w:val="16"/>
      </w:rPr>
      <w:tab/>
    </w:r>
    <w:r>
      <w:rPr>
        <w:sz w:val="16"/>
        <w:szCs w:val="16"/>
      </w:rPr>
      <w:tab/>
    </w:r>
    <w:r>
      <w:rPr>
        <w:sz w:val="16"/>
        <w:szCs w:val="16"/>
      </w:rPr>
      <w:tab/>
      <w:t>Curriculum-Vitae for Dr. Singleton-Bowie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F07" w:rsidRDefault="00874F07">
    <w:pPr>
      <w:rPr>
        <w:sz w:val="16"/>
        <w:szCs w:val="16"/>
      </w:rPr>
    </w:pPr>
    <w:r>
      <w:rPr>
        <w:szCs w:val="24"/>
      </w:rPr>
      <w:tab/>
    </w:r>
    <w:r>
      <w:rPr>
        <w:szCs w:val="24"/>
      </w:rPr>
      <w:tab/>
    </w:r>
    <w:r>
      <w:rPr>
        <w:szCs w:val="24"/>
      </w:rPr>
      <w:tab/>
    </w:r>
    <w:r>
      <w:rPr>
        <w:szCs w:val="24"/>
      </w:rPr>
      <w:tab/>
    </w:r>
    <w:r>
      <w:rPr>
        <w:szCs w:val="24"/>
      </w:rPr>
      <w:tab/>
    </w:r>
    <w:r>
      <w:rPr>
        <w:szCs w:val="24"/>
      </w:rPr>
      <w:tab/>
    </w:r>
    <w:r>
      <w:rPr>
        <w:sz w:val="16"/>
        <w:szCs w:val="16"/>
      </w:rPr>
      <w:tab/>
    </w:r>
    <w:r>
      <w:rPr>
        <w:sz w:val="16"/>
        <w:szCs w:val="16"/>
      </w:rPr>
      <w:tab/>
    </w:r>
    <w:r>
      <w:rPr>
        <w:sz w:val="16"/>
        <w:szCs w:val="16"/>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F07" w:rsidRDefault="00874F07">
    <w:pPr>
      <w:pStyle w:val="Header"/>
      <w:rPr>
        <w:sz w:val="16"/>
        <w:szCs w:val="16"/>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F07" w:rsidRDefault="00874F07">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835E9"/>
    <w:multiLevelType w:val="hybridMultilevel"/>
    <w:tmpl w:val="1DA81478"/>
    <w:lvl w:ilvl="0" w:tplc="E958828E">
      <w:start w:val="1"/>
      <w:numFmt w:val="lowerLetter"/>
      <w:lvlText w:val="%1)"/>
      <w:lvlJc w:val="left"/>
      <w:pPr>
        <w:tabs>
          <w:tab w:val="num" w:pos="1875"/>
        </w:tabs>
        <w:ind w:left="1875" w:hanging="43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1E065BA"/>
    <w:multiLevelType w:val="hybridMultilevel"/>
    <w:tmpl w:val="66DEDF06"/>
    <w:lvl w:ilvl="0" w:tplc="04090001">
      <w:start w:val="1"/>
      <w:numFmt w:val="bullet"/>
      <w:lvlText w:val=""/>
      <w:lvlJc w:val="left"/>
      <w:pPr>
        <w:tabs>
          <w:tab w:val="num" w:pos="720"/>
        </w:tabs>
        <w:ind w:left="720" w:hanging="360"/>
      </w:pPr>
      <w:rPr>
        <w:rFonts w:ascii="Symbol" w:hAnsi="Symbol" w:hint="default"/>
      </w:rPr>
    </w:lvl>
    <w:lvl w:ilvl="1" w:tplc="89E0F018">
      <w:numFmt w:val="bullet"/>
      <w:lvlText w:val=""/>
      <w:lvlJc w:val="left"/>
      <w:pPr>
        <w:tabs>
          <w:tab w:val="num" w:pos="1440"/>
        </w:tabs>
        <w:ind w:left="1440" w:hanging="360"/>
      </w:pPr>
      <w:rPr>
        <w:rFonts w:ascii="WP TypographicSymbols" w:eastAsia="Times New Roman" w:hAnsi="WP TypographicSymbol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E6711F"/>
    <w:multiLevelType w:val="hybridMultilevel"/>
    <w:tmpl w:val="0F8A5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2D6602"/>
    <w:multiLevelType w:val="hybridMultilevel"/>
    <w:tmpl w:val="4C326D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52DB58AA"/>
    <w:multiLevelType w:val="hybridMultilevel"/>
    <w:tmpl w:val="8E90A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32C66EB"/>
    <w:multiLevelType w:val="hybridMultilevel"/>
    <w:tmpl w:val="23EA1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3527448"/>
    <w:multiLevelType w:val="hybridMultilevel"/>
    <w:tmpl w:val="345E5612"/>
    <w:lvl w:ilvl="0" w:tplc="0D62D1CC">
      <w:numFmt w:val="bullet"/>
      <w:lvlText w:val=""/>
      <w:lvlJc w:val="left"/>
      <w:pPr>
        <w:tabs>
          <w:tab w:val="num" w:pos="1080"/>
        </w:tabs>
        <w:ind w:left="1080" w:hanging="720"/>
      </w:pPr>
      <w:rPr>
        <w:rFonts w:ascii="WP TypographicSymbols" w:eastAsia="Times New Roman" w:hAnsi="WP TypographicSymbol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33E"/>
    <w:rsid w:val="000110EB"/>
    <w:rsid w:val="00041DA5"/>
    <w:rsid w:val="00044913"/>
    <w:rsid w:val="000B63D7"/>
    <w:rsid w:val="000C577D"/>
    <w:rsid w:val="000D6D64"/>
    <w:rsid w:val="000E6AE9"/>
    <w:rsid w:val="000F09BA"/>
    <w:rsid w:val="001248DB"/>
    <w:rsid w:val="0017493D"/>
    <w:rsid w:val="00175C88"/>
    <w:rsid w:val="00177310"/>
    <w:rsid w:val="00194E52"/>
    <w:rsid w:val="001B4A82"/>
    <w:rsid w:val="002166D4"/>
    <w:rsid w:val="00251E60"/>
    <w:rsid w:val="002F56A1"/>
    <w:rsid w:val="00305D27"/>
    <w:rsid w:val="00307C5A"/>
    <w:rsid w:val="00372E44"/>
    <w:rsid w:val="003852B7"/>
    <w:rsid w:val="00392071"/>
    <w:rsid w:val="003A6864"/>
    <w:rsid w:val="003B0746"/>
    <w:rsid w:val="003C7C96"/>
    <w:rsid w:val="003D1526"/>
    <w:rsid w:val="00404D8F"/>
    <w:rsid w:val="00413DAB"/>
    <w:rsid w:val="00424B26"/>
    <w:rsid w:val="004736FD"/>
    <w:rsid w:val="004738A7"/>
    <w:rsid w:val="00477760"/>
    <w:rsid w:val="004A6C86"/>
    <w:rsid w:val="005228BD"/>
    <w:rsid w:val="00583FDE"/>
    <w:rsid w:val="00592C8E"/>
    <w:rsid w:val="00595733"/>
    <w:rsid w:val="005E5A06"/>
    <w:rsid w:val="006004B2"/>
    <w:rsid w:val="0064432A"/>
    <w:rsid w:val="00654E0A"/>
    <w:rsid w:val="006F1033"/>
    <w:rsid w:val="00725773"/>
    <w:rsid w:val="007B364D"/>
    <w:rsid w:val="007B5B82"/>
    <w:rsid w:val="00812D91"/>
    <w:rsid w:val="00822328"/>
    <w:rsid w:val="00874F07"/>
    <w:rsid w:val="00887CC3"/>
    <w:rsid w:val="008C3DAA"/>
    <w:rsid w:val="008E1EAF"/>
    <w:rsid w:val="008F5ABA"/>
    <w:rsid w:val="00955928"/>
    <w:rsid w:val="00986936"/>
    <w:rsid w:val="00994E74"/>
    <w:rsid w:val="009E3B8F"/>
    <w:rsid w:val="00A3202B"/>
    <w:rsid w:val="00A343E6"/>
    <w:rsid w:val="00A6273F"/>
    <w:rsid w:val="00A90CA3"/>
    <w:rsid w:val="00AA763D"/>
    <w:rsid w:val="00AD3668"/>
    <w:rsid w:val="00B47B20"/>
    <w:rsid w:val="00B56F7B"/>
    <w:rsid w:val="00B669CA"/>
    <w:rsid w:val="00B8037E"/>
    <w:rsid w:val="00B86B04"/>
    <w:rsid w:val="00BB693F"/>
    <w:rsid w:val="00BC0004"/>
    <w:rsid w:val="00BD3FCB"/>
    <w:rsid w:val="00C1433E"/>
    <w:rsid w:val="00C34194"/>
    <w:rsid w:val="00C62099"/>
    <w:rsid w:val="00C8395E"/>
    <w:rsid w:val="00CB231E"/>
    <w:rsid w:val="00CB3940"/>
    <w:rsid w:val="00D02908"/>
    <w:rsid w:val="00D46D12"/>
    <w:rsid w:val="00DA723C"/>
    <w:rsid w:val="00DC611E"/>
    <w:rsid w:val="00E11610"/>
    <w:rsid w:val="00E60444"/>
    <w:rsid w:val="00E802E8"/>
    <w:rsid w:val="00EA1E1F"/>
    <w:rsid w:val="00EA5403"/>
    <w:rsid w:val="00EB4876"/>
    <w:rsid w:val="00EB77EB"/>
    <w:rsid w:val="00F82D9E"/>
    <w:rsid w:val="00F91BCE"/>
    <w:rsid w:val="00FA1FC0"/>
    <w:rsid w:val="00FF7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middlename"/>
  <w:smartTagType w:namespaceuri="urn:schemas:contacts" w:name="Sn"/>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ersonName"/>
  <w:smartTagType w:namespaceuri="urn:schemas-microsoft-com:office:smarttags" w:name="dat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2E44"/>
    <w:pPr>
      <w:widowControl w:val="0"/>
      <w:autoSpaceDE w:val="0"/>
      <w:autoSpaceDN w:val="0"/>
      <w:adjustRightInd w:val="0"/>
    </w:pPr>
  </w:style>
  <w:style w:type="paragraph" w:styleId="Heading1">
    <w:name w:val="heading 1"/>
    <w:basedOn w:val="Normal"/>
    <w:next w:val="Normal"/>
    <w:qFormat/>
    <w:rsid w:val="00372E44"/>
    <w:pPr>
      <w:keepNext/>
      <w:outlineLvl w:val="0"/>
    </w:pPr>
    <w:rPr>
      <w:rFonts w:ascii="Arrus BT" w:hAnsi="Arrus BT"/>
      <w:i/>
      <w:iCs/>
    </w:rPr>
  </w:style>
  <w:style w:type="paragraph" w:styleId="Heading2">
    <w:name w:val="heading 2"/>
    <w:basedOn w:val="Normal"/>
    <w:next w:val="Normal"/>
    <w:qFormat/>
    <w:rsid w:val="00372E44"/>
    <w:pPr>
      <w:keepNext/>
      <w:outlineLvl w:val="1"/>
    </w:pPr>
    <w:rPr>
      <w:smallCaps/>
      <w:sz w:val="24"/>
    </w:rPr>
  </w:style>
  <w:style w:type="paragraph" w:styleId="Heading3">
    <w:name w:val="heading 3"/>
    <w:basedOn w:val="Normal"/>
    <w:next w:val="Normal"/>
    <w:qFormat/>
    <w:rsid w:val="00372E44"/>
    <w:pPr>
      <w:keepNext/>
      <w:outlineLvl w:val="2"/>
    </w:pPr>
    <w:rPr>
      <w:i/>
      <w:iCs/>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_Title"/>
    <w:rsid w:val="00372E44"/>
    <w:pPr>
      <w:widowControl w:val="0"/>
      <w:autoSpaceDE w:val="0"/>
      <w:autoSpaceDN w:val="0"/>
      <w:adjustRightInd w:val="0"/>
    </w:pPr>
    <w:rPr>
      <w:sz w:val="48"/>
      <w:szCs w:val="48"/>
    </w:rPr>
  </w:style>
  <w:style w:type="paragraph" w:customStyle="1" w:styleId="Section">
    <w:name w:val="_Section"/>
    <w:rsid w:val="00372E44"/>
    <w:pPr>
      <w:widowControl w:val="0"/>
      <w:autoSpaceDE w:val="0"/>
      <w:autoSpaceDN w:val="0"/>
      <w:adjustRightInd w:val="0"/>
    </w:pPr>
    <w:rPr>
      <w:sz w:val="28"/>
      <w:szCs w:val="28"/>
    </w:rPr>
  </w:style>
  <w:style w:type="paragraph" w:customStyle="1" w:styleId="a">
    <w:name w:val="_"/>
    <w:rsid w:val="00372E44"/>
    <w:pPr>
      <w:widowControl w:val="0"/>
      <w:autoSpaceDE w:val="0"/>
      <w:autoSpaceDN w:val="0"/>
      <w:adjustRightInd w:val="0"/>
      <w:ind w:left="-1440"/>
    </w:pPr>
    <w:rPr>
      <w:szCs w:val="24"/>
    </w:rPr>
  </w:style>
  <w:style w:type="paragraph" w:customStyle="1" w:styleId="1">
    <w:name w:val="_1"/>
    <w:rsid w:val="00372E44"/>
    <w:pPr>
      <w:widowControl w:val="0"/>
      <w:autoSpaceDE w:val="0"/>
      <w:autoSpaceDN w:val="0"/>
      <w:adjustRightInd w:val="0"/>
      <w:ind w:left="-1440"/>
    </w:pPr>
    <w:rPr>
      <w:szCs w:val="24"/>
    </w:rPr>
  </w:style>
  <w:style w:type="paragraph" w:styleId="Footer">
    <w:name w:val="footer"/>
    <w:basedOn w:val="Normal"/>
    <w:rsid w:val="00372E44"/>
    <w:pPr>
      <w:tabs>
        <w:tab w:val="center" w:pos="4320"/>
        <w:tab w:val="right" w:pos="8640"/>
      </w:tabs>
    </w:pPr>
  </w:style>
  <w:style w:type="character" w:styleId="PageNumber">
    <w:name w:val="page number"/>
    <w:basedOn w:val="DefaultParagraphFont"/>
    <w:rsid w:val="00372E44"/>
  </w:style>
  <w:style w:type="paragraph" w:styleId="Header">
    <w:name w:val="header"/>
    <w:basedOn w:val="Normal"/>
    <w:link w:val="HeaderChar"/>
    <w:uiPriority w:val="99"/>
    <w:rsid w:val="00372E44"/>
    <w:pPr>
      <w:tabs>
        <w:tab w:val="center" w:pos="4320"/>
        <w:tab w:val="right" w:pos="8640"/>
      </w:tabs>
    </w:pPr>
  </w:style>
  <w:style w:type="character" w:styleId="Hyperlink">
    <w:name w:val="Hyperlink"/>
    <w:basedOn w:val="DefaultParagraphFont"/>
    <w:rsid w:val="00372E44"/>
    <w:rPr>
      <w:color w:val="0000FF"/>
      <w:u w:val="single"/>
    </w:rPr>
  </w:style>
  <w:style w:type="character" w:styleId="FollowedHyperlink">
    <w:name w:val="FollowedHyperlink"/>
    <w:basedOn w:val="DefaultParagraphFont"/>
    <w:rsid w:val="00372E44"/>
    <w:rPr>
      <w:color w:val="800080"/>
      <w:u w:val="single"/>
    </w:rPr>
  </w:style>
  <w:style w:type="paragraph" w:styleId="NormalWeb">
    <w:name w:val="Normal (Web)"/>
    <w:basedOn w:val="Normal"/>
    <w:rsid w:val="003852B7"/>
    <w:pPr>
      <w:widowControl/>
      <w:autoSpaceDE/>
      <w:autoSpaceDN/>
      <w:adjustRightInd/>
      <w:spacing w:before="100" w:beforeAutospacing="1" w:after="100" w:afterAutospacing="1"/>
    </w:pPr>
    <w:rPr>
      <w:sz w:val="24"/>
      <w:szCs w:val="24"/>
    </w:rPr>
  </w:style>
  <w:style w:type="character" w:customStyle="1" w:styleId="HeaderChar">
    <w:name w:val="Header Char"/>
    <w:basedOn w:val="DefaultParagraphFont"/>
    <w:link w:val="Header"/>
    <w:uiPriority w:val="99"/>
    <w:rsid w:val="008223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2E44"/>
    <w:pPr>
      <w:widowControl w:val="0"/>
      <w:autoSpaceDE w:val="0"/>
      <w:autoSpaceDN w:val="0"/>
      <w:adjustRightInd w:val="0"/>
    </w:pPr>
  </w:style>
  <w:style w:type="paragraph" w:styleId="Heading1">
    <w:name w:val="heading 1"/>
    <w:basedOn w:val="Normal"/>
    <w:next w:val="Normal"/>
    <w:qFormat/>
    <w:rsid w:val="00372E44"/>
    <w:pPr>
      <w:keepNext/>
      <w:outlineLvl w:val="0"/>
    </w:pPr>
    <w:rPr>
      <w:rFonts w:ascii="Arrus BT" w:hAnsi="Arrus BT"/>
      <w:i/>
      <w:iCs/>
    </w:rPr>
  </w:style>
  <w:style w:type="paragraph" w:styleId="Heading2">
    <w:name w:val="heading 2"/>
    <w:basedOn w:val="Normal"/>
    <w:next w:val="Normal"/>
    <w:qFormat/>
    <w:rsid w:val="00372E44"/>
    <w:pPr>
      <w:keepNext/>
      <w:outlineLvl w:val="1"/>
    </w:pPr>
    <w:rPr>
      <w:smallCaps/>
      <w:sz w:val="24"/>
    </w:rPr>
  </w:style>
  <w:style w:type="paragraph" w:styleId="Heading3">
    <w:name w:val="heading 3"/>
    <w:basedOn w:val="Normal"/>
    <w:next w:val="Normal"/>
    <w:qFormat/>
    <w:rsid w:val="00372E44"/>
    <w:pPr>
      <w:keepNext/>
      <w:outlineLvl w:val="2"/>
    </w:pPr>
    <w:rPr>
      <w:i/>
      <w:iCs/>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_Title"/>
    <w:rsid w:val="00372E44"/>
    <w:pPr>
      <w:widowControl w:val="0"/>
      <w:autoSpaceDE w:val="0"/>
      <w:autoSpaceDN w:val="0"/>
      <w:adjustRightInd w:val="0"/>
    </w:pPr>
    <w:rPr>
      <w:sz w:val="48"/>
      <w:szCs w:val="48"/>
    </w:rPr>
  </w:style>
  <w:style w:type="paragraph" w:customStyle="1" w:styleId="Section">
    <w:name w:val="_Section"/>
    <w:rsid w:val="00372E44"/>
    <w:pPr>
      <w:widowControl w:val="0"/>
      <w:autoSpaceDE w:val="0"/>
      <w:autoSpaceDN w:val="0"/>
      <w:adjustRightInd w:val="0"/>
    </w:pPr>
    <w:rPr>
      <w:sz w:val="28"/>
      <w:szCs w:val="28"/>
    </w:rPr>
  </w:style>
  <w:style w:type="paragraph" w:customStyle="1" w:styleId="a">
    <w:name w:val="_"/>
    <w:rsid w:val="00372E44"/>
    <w:pPr>
      <w:widowControl w:val="0"/>
      <w:autoSpaceDE w:val="0"/>
      <w:autoSpaceDN w:val="0"/>
      <w:adjustRightInd w:val="0"/>
      <w:ind w:left="-1440"/>
    </w:pPr>
    <w:rPr>
      <w:szCs w:val="24"/>
    </w:rPr>
  </w:style>
  <w:style w:type="paragraph" w:customStyle="1" w:styleId="1">
    <w:name w:val="_1"/>
    <w:rsid w:val="00372E44"/>
    <w:pPr>
      <w:widowControl w:val="0"/>
      <w:autoSpaceDE w:val="0"/>
      <w:autoSpaceDN w:val="0"/>
      <w:adjustRightInd w:val="0"/>
      <w:ind w:left="-1440"/>
    </w:pPr>
    <w:rPr>
      <w:szCs w:val="24"/>
    </w:rPr>
  </w:style>
  <w:style w:type="paragraph" w:styleId="Footer">
    <w:name w:val="footer"/>
    <w:basedOn w:val="Normal"/>
    <w:rsid w:val="00372E44"/>
    <w:pPr>
      <w:tabs>
        <w:tab w:val="center" w:pos="4320"/>
        <w:tab w:val="right" w:pos="8640"/>
      </w:tabs>
    </w:pPr>
  </w:style>
  <w:style w:type="character" w:styleId="PageNumber">
    <w:name w:val="page number"/>
    <w:basedOn w:val="DefaultParagraphFont"/>
    <w:rsid w:val="00372E44"/>
  </w:style>
  <w:style w:type="paragraph" w:styleId="Header">
    <w:name w:val="header"/>
    <w:basedOn w:val="Normal"/>
    <w:link w:val="HeaderChar"/>
    <w:uiPriority w:val="99"/>
    <w:rsid w:val="00372E44"/>
    <w:pPr>
      <w:tabs>
        <w:tab w:val="center" w:pos="4320"/>
        <w:tab w:val="right" w:pos="8640"/>
      </w:tabs>
    </w:pPr>
  </w:style>
  <w:style w:type="character" w:styleId="Hyperlink">
    <w:name w:val="Hyperlink"/>
    <w:basedOn w:val="DefaultParagraphFont"/>
    <w:rsid w:val="00372E44"/>
    <w:rPr>
      <w:color w:val="0000FF"/>
      <w:u w:val="single"/>
    </w:rPr>
  </w:style>
  <w:style w:type="character" w:styleId="FollowedHyperlink">
    <w:name w:val="FollowedHyperlink"/>
    <w:basedOn w:val="DefaultParagraphFont"/>
    <w:rsid w:val="00372E44"/>
    <w:rPr>
      <w:color w:val="800080"/>
      <w:u w:val="single"/>
    </w:rPr>
  </w:style>
  <w:style w:type="paragraph" w:styleId="NormalWeb">
    <w:name w:val="Normal (Web)"/>
    <w:basedOn w:val="Normal"/>
    <w:rsid w:val="003852B7"/>
    <w:pPr>
      <w:widowControl/>
      <w:autoSpaceDE/>
      <w:autoSpaceDN/>
      <w:adjustRightInd/>
      <w:spacing w:before="100" w:beforeAutospacing="1" w:after="100" w:afterAutospacing="1"/>
    </w:pPr>
    <w:rPr>
      <w:sz w:val="24"/>
      <w:szCs w:val="24"/>
    </w:rPr>
  </w:style>
  <w:style w:type="character" w:customStyle="1" w:styleId="HeaderChar">
    <w:name w:val="Header Char"/>
    <w:basedOn w:val="DefaultParagraphFont"/>
    <w:link w:val="Header"/>
    <w:uiPriority w:val="99"/>
    <w:rsid w:val="00822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ingleton@mail.barry.edu" TargetMode="External"/><Relationship Id="rId13" Type="http://schemas.openxmlformats.org/officeDocument/2006/relationships/footer" Target="footer3.xml"/><Relationship Id="rId18"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13</Pages>
  <Words>4398</Words>
  <Characters>26966</Characters>
  <Application>Microsoft Office Word</Application>
  <DocSecurity>0</DocSecurity>
  <Lines>224</Lines>
  <Paragraphs>62</Paragraphs>
  <ScaleCrop>false</ScaleCrop>
  <HeadingPairs>
    <vt:vector size="2" baseType="variant">
      <vt:variant>
        <vt:lpstr>Title</vt:lpstr>
      </vt:variant>
      <vt:variant>
        <vt:i4>1</vt:i4>
      </vt:variant>
    </vt:vector>
  </HeadingPairs>
  <TitlesOfParts>
    <vt:vector size="1" baseType="lpstr">
      <vt:lpstr>Resume - Standard resume, with guidelines for major sections</vt:lpstr>
    </vt:vector>
  </TitlesOfParts>
  <Company>Nkenge Soluke Enterprise</Company>
  <LinksUpToDate>false</LinksUpToDate>
  <CharactersWithSpaces>31302</CharactersWithSpaces>
  <SharedDoc>false</SharedDoc>
  <HLinks>
    <vt:vector size="24" baseType="variant">
      <vt:variant>
        <vt:i4>721019</vt:i4>
      </vt:variant>
      <vt:variant>
        <vt:i4>9</vt:i4>
      </vt:variant>
      <vt:variant>
        <vt:i4>0</vt:i4>
      </vt:variant>
      <vt:variant>
        <vt:i4>5</vt:i4>
      </vt:variant>
      <vt:variant>
        <vt:lpwstr>mailto:mcorvea@med.miami.edu</vt:lpwstr>
      </vt:variant>
      <vt:variant>
        <vt:lpwstr/>
      </vt:variant>
      <vt:variant>
        <vt:i4>3211345</vt:i4>
      </vt:variant>
      <vt:variant>
        <vt:i4>6</vt:i4>
      </vt:variant>
      <vt:variant>
        <vt:i4>0</vt:i4>
      </vt:variant>
      <vt:variant>
        <vt:i4>5</vt:i4>
      </vt:variant>
      <vt:variant>
        <vt:lpwstr>mailto:pscott@mail.barry.edu</vt:lpwstr>
      </vt:variant>
      <vt:variant>
        <vt:lpwstr/>
      </vt:variant>
      <vt:variant>
        <vt:i4>1769587</vt:i4>
      </vt:variant>
      <vt:variant>
        <vt:i4>3</vt:i4>
      </vt:variant>
      <vt:variant>
        <vt:i4>0</vt:i4>
      </vt:variant>
      <vt:variant>
        <vt:i4>5</vt:i4>
      </vt:variant>
      <vt:variant>
        <vt:lpwstr>mailto:dmcphee@mail.barry.edu</vt:lpwstr>
      </vt:variant>
      <vt:variant>
        <vt:lpwstr/>
      </vt:variant>
      <vt:variant>
        <vt:i4>2162770</vt:i4>
      </vt:variant>
      <vt:variant>
        <vt:i4>0</vt:i4>
      </vt:variant>
      <vt:variant>
        <vt:i4>0</vt:i4>
      </vt:variant>
      <vt:variant>
        <vt:i4>5</vt:i4>
      </vt:variant>
      <vt:variant>
        <vt:lpwstr>mailto:ssingleton@mail.barry.edu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 Standard resume, with guidelines for major sections</dc:title>
  <dc:creator>Sharron M. Singleton</dc:creator>
  <cp:lastModifiedBy>SharronMarie</cp:lastModifiedBy>
  <cp:revision>17</cp:revision>
  <cp:lastPrinted>2015-07-18T17:19:00Z</cp:lastPrinted>
  <dcterms:created xsi:type="dcterms:W3CDTF">2015-07-18T16:20:00Z</dcterms:created>
  <dcterms:modified xsi:type="dcterms:W3CDTF">2015-07-18T17:21:00Z</dcterms:modified>
</cp:coreProperties>
</file>