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FA" w:rsidRDefault="00BB59FA" w:rsidP="00A758D9">
      <w:pPr>
        <w:jc w:val="center"/>
        <w:rPr>
          <w:rFonts w:ascii="Arial" w:eastAsia="Times New Roman" w:hAnsi="Arial" w:cs="Arial"/>
          <w:b/>
          <w:bCs/>
          <w:color w:val="3E5268"/>
          <w:sz w:val="24"/>
          <w:szCs w:val="24"/>
        </w:rPr>
      </w:pPr>
      <w:bookmarkStart w:id="0" w:name="_GoBack"/>
      <w:r>
        <w:rPr>
          <w:rFonts w:ascii="Arial" w:eastAsia="Times New Roman" w:hAnsi="Arial" w:cs="Arial"/>
          <w:b/>
          <w:bCs/>
          <w:noProof/>
          <w:color w:val="3E5268"/>
          <w:sz w:val="24"/>
          <w:szCs w:val="24"/>
        </w:rPr>
        <w:drawing>
          <wp:inline distT="0" distB="0" distL="0" distR="0">
            <wp:extent cx="1815889" cy="4480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SSWLo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149" cy="451058"/>
                    </a:xfrm>
                    <a:prstGeom prst="rect">
                      <a:avLst/>
                    </a:prstGeom>
                  </pic:spPr>
                </pic:pic>
              </a:graphicData>
            </a:graphic>
          </wp:inline>
        </w:drawing>
      </w:r>
      <w:bookmarkEnd w:id="0"/>
    </w:p>
    <w:p w:rsidR="00BC79E4" w:rsidRPr="00A758D9" w:rsidRDefault="00A758D9" w:rsidP="00A758D9">
      <w:pPr>
        <w:jc w:val="center"/>
        <w:rPr>
          <w:rFonts w:ascii="Arial" w:eastAsia="Times New Roman" w:hAnsi="Arial" w:cs="Arial"/>
          <w:b/>
          <w:bCs/>
          <w:color w:val="3E5268"/>
          <w:sz w:val="24"/>
          <w:szCs w:val="24"/>
        </w:rPr>
      </w:pPr>
      <w:r w:rsidRPr="00A758D9">
        <w:rPr>
          <w:rFonts w:ascii="Arial" w:eastAsia="Times New Roman" w:hAnsi="Arial" w:cs="Arial"/>
          <w:b/>
          <w:bCs/>
          <w:color w:val="3E5268"/>
          <w:sz w:val="24"/>
          <w:szCs w:val="24"/>
        </w:rPr>
        <w:t>BSW Student Assessment</w:t>
      </w:r>
    </w:p>
    <w:p w:rsidR="00A758D9" w:rsidRDefault="00A758D9" w:rsidP="00A758D9">
      <w:pPr>
        <w:jc w:val="center"/>
        <w:rPr>
          <w:rFonts w:ascii="Arial" w:eastAsia="Times New Roman" w:hAnsi="Arial" w:cs="Arial"/>
          <w:b/>
          <w:bCs/>
          <w:color w:val="3E5268"/>
          <w:sz w:val="24"/>
          <w:szCs w:val="24"/>
        </w:rPr>
      </w:pPr>
      <w:r w:rsidRPr="00A758D9">
        <w:rPr>
          <w:rFonts w:ascii="Arial" w:eastAsia="Times New Roman" w:hAnsi="Arial" w:cs="Arial"/>
          <w:b/>
          <w:bCs/>
          <w:color w:val="3E5268"/>
          <w:sz w:val="24"/>
          <w:szCs w:val="24"/>
        </w:rPr>
        <w:t>The School of Social Work Assessment Plan requires all Field Educators to keenly observe and assess the overall performance of each assigned student. This assessment helps the school to determine the extent to which the student has demonstrated mastery of Field Education Learning Objectives and overall program educational objectives. The Plan consists of three (3) sections; the Performance Summary Sheet (Section 1), the Field Education Learning Objectives (Section II), and the School of Social Work Educational Objectives (Section III).</w:t>
      </w:r>
      <w:r w:rsidRPr="00A758D9">
        <w:rPr>
          <w:rFonts w:ascii="Arial" w:eastAsia="Times New Roman" w:hAnsi="Arial" w:cs="Arial"/>
          <w:b/>
          <w:bCs/>
          <w:color w:val="3E5268"/>
          <w:sz w:val="24"/>
          <w:szCs w:val="24"/>
        </w:rPr>
        <w:br/>
      </w:r>
      <w:r w:rsidRPr="00A758D9">
        <w:rPr>
          <w:rFonts w:ascii="Arial" w:eastAsia="Times New Roman" w:hAnsi="Arial" w:cs="Arial"/>
          <w:b/>
          <w:bCs/>
          <w:color w:val="3E5268"/>
          <w:sz w:val="24"/>
          <w:szCs w:val="24"/>
        </w:rPr>
        <w:br/>
        <w:t>We recognize that there will be different paces and patterns to student learning, as well as the opportunities to learn practice skills enumerated in the objectives. When making educational assessments, Field Educators should recall that skills are learned selectively and develop over time so that students need to be assessed according to assignments and expectations for their level of training.</w:t>
      </w:r>
    </w:p>
    <w:p w:rsidR="00A758D9" w:rsidRDefault="00A758D9" w:rsidP="00A758D9">
      <w:pPr>
        <w:jc w:val="center"/>
        <w:rPr>
          <w:rFonts w:ascii="Arial" w:eastAsia="Times New Roman" w:hAnsi="Arial" w:cs="Arial"/>
          <w:b/>
          <w:bCs/>
          <w:color w:val="3E5268"/>
          <w:sz w:val="24"/>
          <w:szCs w:val="24"/>
        </w:rPr>
      </w:pPr>
      <w:r w:rsidRPr="00A758D9">
        <w:rPr>
          <w:rFonts w:ascii="Arial" w:eastAsia="Times New Roman" w:hAnsi="Arial" w:cs="Arial"/>
          <w:b/>
          <w:bCs/>
          <w:color w:val="3E5268"/>
          <w:sz w:val="24"/>
          <w:szCs w:val="24"/>
        </w:rPr>
        <w:t>This assessment asks Field Educators to evaluate the quality of student performance</w:t>
      </w:r>
      <w:r>
        <w:rPr>
          <w:rFonts w:ascii="Arial" w:eastAsia="Times New Roman" w:hAnsi="Arial" w:cs="Arial"/>
          <w:b/>
          <w:bCs/>
          <w:color w:val="3E5268"/>
          <w:sz w:val="24"/>
          <w:szCs w:val="24"/>
        </w:rPr>
        <w:t>.</w:t>
      </w:r>
    </w:p>
    <w:p w:rsidR="00A758D9" w:rsidRDefault="00A758D9" w:rsidP="00225D6F">
      <w:pPr>
        <w:pStyle w:val="ListParagraph"/>
        <w:numPr>
          <w:ilvl w:val="0"/>
          <w:numId w:val="2"/>
        </w:numPr>
        <w:spacing w:line="360" w:lineRule="auto"/>
        <w:rPr>
          <w:sz w:val="24"/>
          <w:szCs w:val="24"/>
        </w:rPr>
      </w:pPr>
      <w:r>
        <w:rPr>
          <w:sz w:val="24"/>
          <w:szCs w:val="24"/>
        </w:rPr>
        <w:t>Student Name:</w:t>
      </w:r>
    </w:p>
    <w:p w:rsidR="00A758D9" w:rsidRPr="00A758D9" w:rsidRDefault="00A758D9" w:rsidP="00225D6F">
      <w:pPr>
        <w:pStyle w:val="ListParagraph"/>
        <w:numPr>
          <w:ilvl w:val="0"/>
          <w:numId w:val="2"/>
        </w:numPr>
        <w:spacing w:line="360" w:lineRule="auto"/>
        <w:rPr>
          <w:sz w:val="24"/>
          <w:szCs w:val="24"/>
        </w:rPr>
      </w:pPr>
      <w:r w:rsidRPr="00A758D9">
        <w:rPr>
          <w:sz w:val="24"/>
          <w:szCs w:val="24"/>
        </w:rPr>
        <w:t>Course</w:t>
      </w:r>
      <w:r w:rsidR="00821B93">
        <w:rPr>
          <w:sz w:val="24"/>
          <w:szCs w:val="24"/>
        </w:rPr>
        <w:t>: (Please circle)</w:t>
      </w:r>
      <w:r w:rsidRPr="00A758D9">
        <w:rPr>
          <w:sz w:val="24"/>
          <w:szCs w:val="24"/>
        </w:rPr>
        <w:t>.</w:t>
      </w:r>
      <w:r w:rsidR="00821B93">
        <w:rPr>
          <w:sz w:val="24"/>
          <w:szCs w:val="24"/>
        </w:rPr>
        <w:tab/>
      </w:r>
      <w:r w:rsidR="00821B93">
        <w:rPr>
          <w:sz w:val="24"/>
          <w:szCs w:val="24"/>
        </w:rPr>
        <w:tab/>
        <w:t>491</w:t>
      </w:r>
      <w:r w:rsidR="00821B93">
        <w:rPr>
          <w:sz w:val="24"/>
          <w:szCs w:val="24"/>
        </w:rPr>
        <w:tab/>
      </w:r>
      <w:r w:rsidR="00821B93">
        <w:rPr>
          <w:sz w:val="24"/>
          <w:szCs w:val="24"/>
        </w:rPr>
        <w:tab/>
      </w:r>
      <w:r w:rsidR="00821B93">
        <w:rPr>
          <w:sz w:val="24"/>
          <w:szCs w:val="24"/>
        </w:rPr>
        <w:tab/>
        <w:t>492</w:t>
      </w:r>
    </w:p>
    <w:p w:rsidR="00A758D9" w:rsidRDefault="00A758D9" w:rsidP="00225D6F">
      <w:pPr>
        <w:pStyle w:val="ListParagraph"/>
        <w:numPr>
          <w:ilvl w:val="0"/>
          <w:numId w:val="2"/>
        </w:numPr>
        <w:spacing w:line="360" w:lineRule="auto"/>
        <w:rPr>
          <w:sz w:val="24"/>
          <w:szCs w:val="24"/>
        </w:rPr>
      </w:pPr>
      <w:r w:rsidRPr="00A758D9">
        <w:rPr>
          <w:sz w:val="24"/>
          <w:szCs w:val="24"/>
        </w:rPr>
        <w:t>Agency:</w:t>
      </w:r>
    </w:p>
    <w:p w:rsidR="00A758D9" w:rsidRDefault="00A758D9" w:rsidP="00225D6F">
      <w:pPr>
        <w:pStyle w:val="ListParagraph"/>
        <w:numPr>
          <w:ilvl w:val="0"/>
          <w:numId w:val="2"/>
        </w:numPr>
        <w:spacing w:line="360" w:lineRule="auto"/>
        <w:rPr>
          <w:sz w:val="24"/>
          <w:szCs w:val="24"/>
        </w:rPr>
      </w:pPr>
      <w:r>
        <w:rPr>
          <w:sz w:val="24"/>
          <w:szCs w:val="24"/>
        </w:rPr>
        <w:t>County:</w:t>
      </w:r>
    </w:p>
    <w:p w:rsidR="00A758D9" w:rsidRDefault="00A758D9" w:rsidP="00225D6F">
      <w:pPr>
        <w:pStyle w:val="ListParagraph"/>
        <w:numPr>
          <w:ilvl w:val="0"/>
          <w:numId w:val="2"/>
        </w:numPr>
        <w:spacing w:line="360" w:lineRule="auto"/>
        <w:rPr>
          <w:sz w:val="24"/>
          <w:szCs w:val="24"/>
        </w:rPr>
      </w:pPr>
      <w:r>
        <w:rPr>
          <w:sz w:val="24"/>
          <w:szCs w:val="24"/>
        </w:rPr>
        <w:t>Field Educator</w:t>
      </w:r>
      <w:r w:rsidR="00821B93">
        <w:rPr>
          <w:sz w:val="24"/>
          <w:szCs w:val="24"/>
        </w:rPr>
        <w:t>:</w:t>
      </w:r>
    </w:p>
    <w:p w:rsidR="00A758D9" w:rsidRDefault="00A758D9" w:rsidP="00225D6F">
      <w:pPr>
        <w:pStyle w:val="ListParagraph"/>
        <w:numPr>
          <w:ilvl w:val="0"/>
          <w:numId w:val="2"/>
        </w:numPr>
        <w:spacing w:line="360" w:lineRule="auto"/>
        <w:rPr>
          <w:sz w:val="24"/>
          <w:szCs w:val="24"/>
        </w:rPr>
      </w:pPr>
      <w:r>
        <w:rPr>
          <w:sz w:val="24"/>
          <w:szCs w:val="24"/>
        </w:rPr>
        <w:t>Field Advisor</w:t>
      </w:r>
      <w:r w:rsidR="00821B93">
        <w:rPr>
          <w:sz w:val="24"/>
          <w:szCs w:val="24"/>
        </w:rPr>
        <w:t>:</w:t>
      </w:r>
    </w:p>
    <w:p w:rsidR="00A758D9" w:rsidRDefault="00A758D9" w:rsidP="00225D6F">
      <w:pPr>
        <w:pStyle w:val="ListParagraph"/>
        <w:numPr>
          <w:ilvl w:val="0"/>
          <w:numId w:val="2"/>
        </w:numPr>
        <w:spacing w:line="360" w:lineRule="auto"/>
        <w:rPr>
          <w:sz w:val="24"/>
          <w:szCs w:val="24"/>
        </w:rPr>
      </w:pPr>
      <w:r>
        <w:rPr>
          <w:sz w:val="24"/>
          <w:szCs w:val="24"/>
        </w:rPr>
        <w:t>Semester Year:</w:t>
      </w:r>
    </w:p>
    <w:p w:rsidR="00A758D9" w:rsidRDefault="00A758D9" w:rsidP="00225D6F">
      <w:pPr>
        <w:pStyle w:val="ListParagraph"/>
        <w:numPr>
          <w:ilvl w:val="0"/>
          <w:numId w:val="2"/>
        </w:numPr>
        <w:spacing w:line="360" w:lineRule="auto"/>
        <w:rPr>
          <w:sz w:val="24"/>
          <w:szCs w:val="24"/>
        </w:rPr>
      </w:pPr>
      <w:r>
        <w:rPr>
          <w:sz w:val="24"/>
          <w:szCs w:val="24"/>
        </w:rPr>
        <w:t>Date:</w:t>
      </w:r>
    </w:p>
    <w:p w:rsidR="00A758D9" w:rsidRDefault="00A758D9" w:rsidP="00225D6F">
      <w:pPr>
        <w:pStyle w:val="ListParagraph"/>
        <w:numPr>
          <w:ilvl w:val="0"/>
          <w:numId w:val="2"/>
        </w:numPr>
        <w:spacing w:line="360" w:lineRule="auto"/>
        <w:rPr>
          <w:sz w:val="24"/>
          <w:szCs w:val="24"/>
        </w:rPr>
      </w:pPr>
      <w:r>
        <w:rPr>
          <w:sz w:val="24"/>
          <w:szCs w:val="24"/>
        </w:rPr>
        <w:t>Hours of Placement:</w:t>
      </w:r>
    </w:p>
    <w:p w:rsidR="00A758D9" w:rsidRDefault="00A758D9" w:rsidP="00225D6F">
      <w:pPr>
        <w:pStyle w:val="ListParagraph"/>
        <w:numPr>
          <w:ilvl w:val="0"/>
          <w:numId w:val="2"/>
        </w:numPr>
        <w:spacing w:line="360" w:lineRule="auto"/>
        <w:rPr>
          <w:sz w:val="24"/>
          <w:szCs w:val="24"/>
        </w:rPr>
      </w:pPr>
      <w:r w:rsidRPr="00A758D9">
        <w:rPr>
          <w:sz w:val="24"/>
          <w:szCs w:val="24"/>
        </w:rPr>
        <w:t>Briefly describe the student</w:t>
      </w:r>
      <w:r w:rsidR="004348D1">
        <w:rPr>
          <w:sz w:val="24"/>
          <w:szCs w:val="24"/>
        </w:rPr>
        <w:t>’</w:t>
      </w:r>
      <w:r w:rsidRPr="00A758D9">
        <w:rPr>
          <w:sz w:val="24"/>
          <w:szCs w:val="24"/>
        </w:rPr>
        <w:t>s assignments with individuals, families, groups, communities, and organizations. Describe the types of client systems and presenting problems and specific learning assignments, with particular attention to issues of diversity. Please describe other assignments if applicable.</w:t>
      </w:r>
    </w:p>
    <w:p w:rsidR="000C0A4C" w:rsidRDefault="000C0A4C" w:rsidP="000C0A4C">
      <w:pPr>
        <w:spacing w:line="360" w:lineRule="auto"/>
        <w:rPr>
          <w:sz w:val="24"/>
          <w:szCs w:val="24"/>
        </w:rPr>
      </w:pPr>
    </w:p>
    <w:p w:rsidR="00A758D9" w:rsidRDefault="00A758D9" w:rsidP="00225D6F">
      <w:pPr>
        <w:pStyle w:val="ListParagraph"/>
        <w:numPr>
          <w:ilvl w:val="0"/>
          <w:numId w:val="2"/>
        </w:numPr>
        <w:spacing w:line="360" w:lineRule="auto"/>
        <w:rPr>
          <w:sz w:val="24"/>
          <w:szCs w:val="24"/>
        </w:rPr>
      </w:pPr>
      <w:r w:rsidRPr="00225D6F">
        <w:rPr>
          <w:sz w:val="24"/>
          <w:szCs w:val="24"/>
        </w:rPr>
        <w:t>Summarize student’s progress highlighting their strengths and struggles. Include information on student’s skills in providing services to individuals, families, groups,</w:t>
      </w:r>
      <w:r w:rsidRPr="00A820CB">
        <w:rPr>
          <w:rFonts w:ascii="Arial" w:eastAsia="Times New Roman" w:hAnsi="Arial" w:cs="Arial"/>
          <w:b/>
          <w:bCs/>
          <w:color w:val="000000"/>
          <w:sz w:val="20"/>
          <w:szCs w:val="20"/>
        </w:rPr>
        <w:t xml:space="preserve"> </w:t>
      </w:r>
      <w:r w:rsidRPr="00225D6F">
        <w:rPr>
          <w:sz w:val="24"/>
          <w:szCs w:val="24"/>
        </w:rPr>
        <w:t>communities, and organizations and the ability to work with collaterals (use additional pages if necessary).</w:t>
      </w:r>
    </w:p>
    <w:p w:rsidR="000C0A4C" w:rsidRDefault="000C0A4C" w:rsidP="000C0A4C">
      <w:pPr>
        <w:spacing w:line="360" w:lineRule="auto"/>
        <w:rPr>
          <w:sz w:val="24"/>
          <w:szCs w:val="24"/>
        </w:rPr>
      </w:pPr>
    </w:p>
    <w:p w:rsidR="000C0A4C" w:rsidRPr="000C0A4C" w:rsidRDefault="000C0A4C" w:rsidP="000C0A4C">
      <w:pPr>
        <w:spacing w:line="360" w:lineRule="auto"/>
        <w:rPr>
          <w:sz w:val="24"/>
          <w:szCs w:val="24"/>
        </w:rPr>
      </w:pPr>
    </w:p>
    <w:p w:rsidR="00A758D9" w:rsidRDefault="00A758D9" w:rsidP="00225D6F">
      <w:pPr>
        <w:pStyle w:val="ListParagraph"/>
        <w:numPr>
          <w:ilvl w:val="0"/>
          <w:numId w:val="2"/>
        </w:numPr>
        <w:spacing w:line="360" w:lineRule="auto"/>
        <w:rPr>
          <w:sz w:val="24"/>
          <w:szCs w:val="24"/>
        </w:rPr>
      </w:pPr>
      <w:r w:rsidRPr="00225D6F">
        <w:rPr>
          <w:sz w:val="24"/>
          <w:szCs w:val="24"/>
        </w:rPr>
        <w:t>Overall Assessment:</w:t>
      </w:r>
      <w:r w:rsidR="00821B93">
        <w:rPr>
          <w:sz w:val="24"/>
          <w:szCs w:val="24"/>
        </w:rPr>
        <w:tab/>
        <w:t>(Please circle one)</w:t>
      </w:r>
    </w:p>
    <w:p w:rsidR="00821B93" w:rsidRDefault="00821B93" w:rsidP="000C0A4C">
      <w:pPr>
        <w:spacing w:after="0" w:line="240" w:lineRule="auto"/>
        <w:ind w:left="994"/>
        <w:rPr>
          <w:sz w:val="24"/>
          <w:szCs w:val="24"/>
        </w:rPr>
      </w:pPr>
      <w:r>
        <w:rPr>
          <w:sz w:val="24"/>
          <w:szCs w:val="24"/>
        </w:rPr>
        <w:t xml:space="preserve">Exceeds </w:t>
      </w:r>
      <w:r>
        <w:rPr>
          <w:sz w:val="24"/>
          <w:szCs w:val="24"/>
        </w:rPr>
        <w:tab/>
      </w:r>
      <w:r>
        <w:rPr>
          <w:sz w:val="24"/>
          <w:szCs w:val="24"/>
        </w:rPr>
        <w:tab/>
      </w:r>
      <w:r>
        <w:rPr>
          <w:sz w:val="24"/>
          <w:szCs w:val="24"/>
        </w:rPr>
        <w:tab/>
        <w:t>Meets</w:t>
      </w:r>
      <w:r w:rsidRPr="00821B93">
        <w:rPr>
          <w:sz w:val="24"/>
          <w:szCs w:val="24"/>
        </w:rPr>
        <w:t xml:space="preserve"> </w:t>
      </w:r>
      <w:r>
        <w:rPr>
          <w:sz w:val="24"/>
          <w:szCs w:val="24"/>
        </w:rPr>
        <w:tab/>
      </w:r>
      <w:r>
        <w:rPr>
          <w:sz w:val="24"/>
          <w:szCs w:val="24"/>
        </w:rPr>
        <w:tab/>
      </w:r>
      <w:r>
        <w:rPr>
          <w:sz w:val="24"/>
          <w:szCs w:val="24"/>
        </w:rPr>
        <w:tab/>
      </w:r>
      <w:r w:rsidRPr="00821B93">
        <w:rPr>
          <w:sz w:val="24"/>
          <w:szCs w:val="24"/>
        </w:rPr>
        <w:t>Does Not</w:t>
      </w:r>
      <w:r w:rsidR="000C0A4C">
        <w:rPr>
          <w:sz w:val="24"/>
          <w:szCs w:val="24"/>
        </w:rPr>
        <w:br/>
        <w:t>Expectations</w:t>
      </w:r>
      <w:r w:rsidR="000C0A4C">
        <w:rPr>
          <w:sz w:val="24"/>
          <w:szCs w:val="24"/>
        </w:rPr>
        <w:tab/>
        <w:t xml:space="preserve"> </w:t>
      </w:r>
      <w:r w:rsidR="000C0A4C">
        <w:rPr>
          <w:sz w:val="24"/>
          <w:szCs w:val="24"/>
        </w:rPr>
        <w:tab/>
        <w:t>Exp</w:t>
      </w:r>
      <w:r>
        <w:rPr>
          <w:sz w:val="24"/>
          <w:szCs w:val="24"/>
        </w:rPr>
        <w:t>ectations</w:t>
      </w:r>
      <w:r>
        <w:rPr>
          <w:sz w:val="24"/>
          <w:szCs w:val="24"/>
        </w:rPr>
        <w:tab/>
      </w:r>
      <w:r>
        <w:rPr>
          <w:sz w:val="24"/>
          <w:szCs w:val="24"/>
        </w:rPr>
        <w:tab/>
      </w:r>
      <w:r w:rsidRPr="00821B93">
        <w:rPr>
          <w:sz w:val="24"/>
          <w:szCs w:val="24"/>
        </w:rPr>
        <w:t>Meet Expectations</w:t>
      </w:r>
    </w:p>
    <w:p w:rsidR="00821B93" w:rsidRPr="00821B93" w:rsidRDefault="00821B93" w:rsidP="00821B93">
      <w:pPr>
        <w:spacing w:line="240" w:lineRule="auto"/>
        <w:ind w:left="994"/>
        <w:rPr>
          <w:sz w:val="24"/>
          <w:szCs w:val="24"/>
        </w:rPr>
      </w:pPr>
    </w:p>
    <w:p w:rsidR="00A758D9" w:rsidRPr="00A758D9" w:rsidRDefault="00A758D9" w:rsidP="00225D6F">
      <w:pPr>
        <w:spacing w:line="360" w:lineRule="auto"/>
        <w:jc w:val="center"/>
        <w:rPr>
          <w:sz w:val="24"/>
          <w:szCs w:val="24"/>
        </w:rPr>
      </w:pPr>
      <w:r w:rsidRPr="00A758D9">
        <w:rPr>
          <w:rFonts w:ascii="Arial" w:eastAsia="Times New Roman" w:hAnsi="Arial" w:cs="Arial"/>
          <w:b/>
          <w:bCs/>
          <w:color w:val="0066CC"/>
          <w:kern w:val="36"/>
          <w:sz w:val="24"/>
          <w:szCs w:val="24"/>
        </w:rPr>
        <w:t xml:space="preserve">Complete </w:t>
      </w:r>
      <w:r w:rsidR="007F2CF8">
        <w:rPr>
          <w:rFonts w:ascii="Arial" w:eastAsia="Times New Roman" w:hAnsi="Arial" w:cs="Arial"/>
          <w:b/>
          <w:bCs/>
          <w:color w:val="0066CC"/>
          <w:kern w:val="36"/>
          <w:sz w:val="24"/>
          <w:szCs w:val="24"/>
        </w:rPr>
        <w:t xml:space="preserve">questions 13-15 </w:t>
      </w:r>
      <w:r w:rsidRPr="00A758D9">
        <w:rPr>
          <w:rFonts w:ascii="Arial" w:eastAsia="Times New Roman" w:hAnsi="Arial" w:cs="Arial"/>
          <w:b/>
          <w:bCs/>
          <w:color w:val="0066CC"/>
          <w:kern w:val="36"/>
          <w:sz w:val="24"/>
          <w:szCs w:val="24"/>
        </w:rPr>
        <w:t>only for students enrolled in SW 492 Field Education II</w:t>
      </w:r>
    </w:p>
    <w:p w:rsidR="00A758D9" w:rsidRDefault="00A758D9" w:rsidP="00225D6F">
      <w:pPr>
        <w:pStyle w:val="ListParagraph"/>
        <w:numPr>
          <w:ilvl w:val="0"/>
          <w:numId w:val="2"/>
        </w:numPr>
        <w:spacing w:line="360" w:lineRule="auto"/>
        <w:rPr>
          <w:sz w:val="24"/>
          <w:szCs w:val="24"/>
        </w:rPr>
      </w:pPr>
      <w:r w:rsidRPr="00225D6F">
        <w:rPr>
          <w:sz w:val="24"/>
          <w:szCs w:val="24"/>
        </w:rPr>
        <w:t>If you had the opportunity, would you hire this student?</w:t>
      </w:r>
      <w:r w:rsidR="00821B93">
        <w:rPr>
          <w:sz w:val="24"/>
          <w:szCs w:val="24"/>
        </w:rPr>
        <w:t xml:space="preserve"> (Please circle one)</w:t>
      </w:r>
    </w:p>
    <w:p w:rsidR="00821B93" w:rsidRPr="00821B93" w:rsidRDefault="00821B93" w:rsidP="00821B93">
      <w:pPr>
        <w:spacing w:line="360" w:lineRule="auto"/>
        <w:ind w:left="1980"/>
        <w:rPr>
          <w:sz w:val="24"/>
          <w:szCs w:val="24"/>
        </w:rPr>
      </w:pPr>
      <w:r w:rsidRPr="00821B93">
        <w:rPr>
          <w:sz w:val="24"/>
          <w:szCs w:val="24"/>
        </w:rPr>
        <w:t>Yes</w:t>
      </w:r>
      <w:r w:rsidRPr="00821B93">
        <w:rPr>
          <w:sz w:val="24"/>
          <w:szCs w:val="24"/>
        </w:rPr>
        <w:tab/>
      </w:r>
      <w:r w:rsidRPr="00821B93">
        <w:rPr>
          <w:sz w:val="24"/>
          <w:szCs w:val="24"/>
        </w:rPr>
        <w:tab/>
        <w:t>No</w:t>
      </w:r>
    </w:p>
    <w:p w:rsidR="00A758D9" w:rsidRDefault="00A758D9" w:rsidP="00225D6F">
      <w:pPr>
        <w:pStyle w:val="ListParagraph"/>
        <w:numPr>
          <w:ilvl w:val="0"/>
          <w:numId w:val="2"/>
        </w:numPr>
        <w:spacing w:line="360" w:lineRule="auto"/>
        <w:rPr>
          <w:sz w:val="24"/>
          <w:szCs w:val="24"/>
        </w:rPr>
      </w:pPr>
      <w:r w:rsidRPr="00225D6F">
        <w:rPr>
          <w:sz w:val="24"/>
          <w:szCs w:val="24"/>
        </w:rPr>
        <w:t>If yes, explain:</w:t>
      </w:r>
    </w:p>
    <w:p w:rsidR="000C0A4C" w:rsidRPr="000C0A4C" w:rsidRDefault="000C0A4C" w:rsidP="000C0A4C">
      <w:pPr>
        <w:spacing w:line="360" w:lineRule="auto"/>
        <w:rPr>
          <w:sz w:val="24"/>
          <w:szCs w:val="24"/>
        </w:rPr>
      </w:pPr>
    </w:p>
    <w:p w:rsidR="00A758D9" w:rsidRDefault="00A758D9" w:rsidP="00225D6F">
      <w:pPr>
        <w:pStyle w:val="ListParagraph"/>
        <w:numPr>
          <w:ilvl w:val="0"/>
          <w:numId w:val="2"/>
        </w:numPr>
        <w:spacing w:line="360" w:lineRule="auto"/>
        <w:rPr>
          <w:sz w:val="24"/>
          <w:szCs w:val="24"/>
        </w:rPr>
      </w:pPr>
      <w:r w:rsidRPr="00225D6F">
        <w:rPr>
          <w:sz w:val="24"/>
          <w:szCs w:val="24"/>
        </w:rPr>
        <w:t>If no, explain:</w:t>
      </w:r>
    </w:p>
    <w:p w:rsidR="000C0A4C" w:rsidRPr="000C0A4C" w:rsidRDefault="000C0A4C" w:rsidP="000C0A4C">
      <w:pPr>
        <w:pStyle w:val="ListParagraph"/>
        <w:rPr>
          <w:sz w:val="24"/>
          <w:szCs w:val="24"/>
        </w:rPr>
      </w:pPr>
    </w:p>
    <w:p w:rsidR="00A758D9" w:rsidRPr="00A758D9" w:rsidRDefault="00A758D9" w:rsidP="00821B93">
      <w:pPr>
        <w:jc w:val="center"/>
        <w:rPr>
          <w:sz w:val="24"/>
          <w:szCs w:val="24"/>
        </w:rPr>
      </w:pPr>
      <w:r w:rsidRPr="00A820CB">
        <w:rPr>
          <w:rFonts w:ascii="Arial" w:eastAsia="Times New Roman" w:hAnsi="Arial" w:cs="Arial"/>
          <w:b/>
          <w:bCs/>
          <w:color w:val="3E5268"/>
          <w:sz w:val="32"/>
          <w:szCs w:val="32"/>
        </w:rPr>
        <w:t>The student is able to:</w:t>
      </w:r>
    </w:p>
    <w:p w:rsidR="00A758D9" w:rsidRPr="00A758D9" w:rsidRDefault="00A758D9" w:rsidP="00A758D9">
      <w:pPr>
        <w:pStyle w:val="ListParagraph"/>
        <w:numPr>
          <w:ilvl w:val="0"/>
          <w:numId w:val="2"/>
        </w:numPr>
        <w:rPr>
          <w:sz w:val="24"/>
          <w:szCs w:val="24"/>
        </w:rPr>
      </w:pPr>
      <w:r w:rsidRPr="00A820CB">
        <w:rPr>
          <w:rFonts w:ascii="Arial" w:eastAsia="Times New Roman" w:hAnsi="Arial" w:cs="Arial"/>
          <w:b/>
          <w:bCs/>
          <w:color w:val="000000"/>
          <w:sz w:val="20"/>
          <w:szCs w:val="20"/>
        </w:rPr>
        <w:t>I. Skills of Ethical Decision Making:</w:t>
      </w:r>
    </w:p>
    <w:tbl>
      <w:tblPr>
        <w:tblStyle w:val="TableGrid"/>
        <w:tblW w:w="0" w:type="auto"/>
        <w:tblLook w:val="04A0" w:firstRow="1" w:lastRow="0" w:firstColumn="1" w:lastColumn="0" w:noHBand="0" w:noVBand="1"/>
      </w:tblPr>
      <w:tblGrid>
        <w:gridCol w:w="4628"/>
        <w:gridCol w:w="1081"/>
        <w:gridCol w:w="841"/>
        <w:gridCol w:w="1096"/>
        <w:gridCol w:w="1037"/>
        <w:gridCol w:w="1100"/>
        <w:gridCol w:w="1233"/>
      </w:tblGrid>
      <w:tr w:rsidR="00225D6F" w:rsidTr="00225D6F">
        <w:tc>
          <w:tcPr>
            <w:tcW w:w="0" w:type="auto"/>
          </w:tcPr>
          <w:p w:rsidR="00A758D9" w:rsidRDefault="00A758D9" w:rsidP="00225D6F">
            <w:pPr>
              <w:rPr>
                <w:sz w:val="24"/>
                <w:szCs w:val="24"/>
              </w:rPr>
            </w:pPr>
          </w:p>
        </w:tc>
        <w:tc>
          <w:tcPr>
            <w:tcW w:w="0" w:type="auto"/>
          </w:tcPr>
          <w:p w:rsidR="00A758D9" w:rsidRDefault="00225D6F" w:rsidP="00225D6F">
            <w:pPr>
              <w:jc w:val="center"/>
              <w:rPr>
                <w:sz w:val="24"/>
                <w:szCs w:val="24"/>
              </w:rPr>
            </w:pPr>
            <w:r>
              <w:rPr>
                <w:rFonts w:ascii="Arial" w:eastAsia="Times New Roman" w:hAnsi="Arial" w:cs="Arial"/>
                <w:i/>
                <w:iCs/>
                <w:color w:val="000000"/>
                <w:sz w:val="16"/>
                <w:szCs w:val="16"/>
              </w:rPr>
              <w:t>1</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00A758D9" w:rsidRPr="00A820CB">
              <w:rPr>
                <w:rFonts w:ascii="Arial" w:eastAsia="Times New Roman" w:hAnsi="Arial" w:cs="Arial"/>
                <w:i/>
                <w:iCs/>
                <w:color w:val="000000"/>
                <w:sz w:val="16"/>
                <w:szCs w:val="16"/>
              </w:rPr>
              <w:t>Not Applicable</w:t>
            </w:r>
            <w:r>
              <w:rPr>
                <w:rFonts w:ascii="Arial" w:eastAsia="Times New Roman" w:hAnsi="Arial" w:cs="Arial"/>
                <w:i/>
                <w:iCs/>
                <w:color w:val="000000"/>
                <w:sz w:val="16"/>
                <w:szCs w:val="16"/>
              </w:rPr>
              <w:t>)</w:t>
            </w:r>
          </w:p>
        </w:tc>
        <w:tc>
          <w:tcPr>
            <w:tcW w:w="0" w:type="auto"/>
          </w:tcPr>
          <w:p w:rsidR="00A758D9" w:rsidRDefault="00225D6F" w:rsidP="00225D6F">
            <w:pPr>
              <w:jc w:val="center"/>
              <w:rPr>
                <w:sz w:val="24"/>
                <w:szCs w:val="24"/>
              </w:rPr>
            </w:pPr>
            <w:r>
              <w:rPr>
                <w:rFonts w:ascii="Arial" w:eastAsia="Times New Roman" w:hAnsi="Arial" w:cs="Arial"/>
                <w:i/>
                <w:iCs/>
                <w:color w:val="000000"/>
                <w:sz w:val="16"/>
                <w:szCs w:val="16"/>
              </w:rPr>
              <w:t>2</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00A758D9" w:rsidRPr="00A820CB">
              <w:rPr>
                <w:rFonts w:ascii="Arial" w:eastAsia="Times New Roman" w:hAnsi="Arial" w:cs="Arial"/>
                <w:i/>
                <w:iCs/>
                <w:color w:val="000000"/>
                <w:sz w:val="16"/>
                <w:szCs w:val="16"/>
              </w:rPr>
              <w:t>Failing Level</w:t>
            </w:r>
            <w:r>
              <w:rPr>
                <w:rFonts w:ascii="Arial" w:eastAsia="Times New Roman" w:hAnsi="Arial" w:cs="Arial"/>
                <w:i/>
                <w:iCs/>
                <w:color w:val="000000"/>
                <w:sz w:val="16"/>
                <w:szCs w:val="16"/>
              </w:rPr>
              <w:t>)</w:t>
            </w:r>
          </w:p>
        </w:tc>
        <w:tc>
          <w:tcPr>
            <w:tcW w:w="0" w:type="auto"/>
          </w:tcPr>
          <w:p w:rsidR="00A758D9" w:rsidRDefault="00225D6F" w:rsidP="00225D6F">
            <w:pPr>
              <w:jc w:val="center"/>
              <w:rPr>
                <w:sz w:val="24"/>
                <w:szCs w:val="24"/>
              </w:rPr>
            </w:pPr>
            <w:r>
              <w:rPr>
                <w:rFonts w:ascii="Arial" w:eastAsia="Times New Roman" w:hAnsi="Arial" w:cs="Arial"/>
                <w:i/>
                <w:iCs/>
                <w:color w:val="000000"/>
                <w:sz w:val="16"/>
                <w:szCs w:val="16"/>
              </w:rPr>
              <w:t>3</w:t>
            </w:r>
            <w:r>
              <w:rPr>
                <w:rFonts w:ascii="Arial" w:eastAsia="Times New Roman" w:hAnsi="Arial" w:cs="Arial"/>
                <w:i/>
                <w:iCs/>
                <w:color w:val="000000"/>
                <w:sz w:val="16"/>
                <w:szCs w:val="16"/>
              </w:rPr>
              <w:br/>
              <w:t>(</w:t>
            </w:r>
            <w:r w:rsidR="00A758D9" w:rsidRPr="00A820CB">
              <w:rPr>
                <w:rFonts w:ascii="Arial" w:eastAsia="Times New Roman" w:hAnsi="Arial" w:cs="Arial"/>
                <w:i/>
                <w:iCs/>
                <w:color w:val="000000"/>
                <w:sz w:val="16"/>
                <w:szCs w:val="16"/>
              </w:rPr>
              <w:t>Below Expected Level</w:t>
            </w:r>
            <w:r>
              <w:rPr>
                <w:rFonts w:ascii="Arial" w:eastAsia="Times New Roman" w:hAnsi="Arial" w:cs="Arial"/>
                <w:i/>
                <w:iCs/>
                <w:color w:val="000000"/>
                <w:sz w:val="16"/>
                <w:szCs w:val="16"/>
              </w:rPr>
              <w:t>)</w:t>
            </w:r>
          </w:p>
        </w:tc>
        <w:tc>
          <w:tcPr>
            <w:tcW w:w="0" w:type="auto"/>
          </w:tcPr>
          <w:p w:rsidR="00A758D9" w:rsidRDefault="00225D6F" w:rsidP="00225D6F">
            <w:pPr>
              <w:jc w:val="center"/>
              <w:rPr>
                <w:sz w:val="24"/>
                <w:szCs w:val="24"/>
              </w:rPr>
            </w:pPr>
            <w:r>
              <w:rPr>
                <w:rFonts w:ascii="Arial" w:eastAsia="Times New Roman" w:hAnsi="Arial" w:cs="Arial"/>
                <w:i/>
                <w:iCs/>
                <w:color w:val="000000"/>
                <w:sz w:val="16"/>
                <w:szCs w:val="16"/>
              </w:rPr>
              <w:t>4</w:t>
            </w:r>
            <w:r>
              <w:rPr>
                <w:rFonts w:ascii="Arial" w:eastAsia="Times New Roman" w:hAnsi="Arial" w:cs="Arial"/>
                <w:i/>
                <w:iCs/>
                <w:color w:val="000000"/>
                <w:sz w:val="16"/>
                <w:szCs w:val="16"/>
              </w:rPr>
              <w:br/>
              <w:t>(</w:t>
            </w:r>
            <w:r w:rsidR="00A758D9" w:rsidRPr="00A820CB">
              <w:rPr>
                <w:rFonts w:ascii="Arial" w:eastAsia="Times New Roman" w:hAnsi="Arial" w:cs="Arial"/>
                <w:i/>
                <w:iCs/>
                <w:color w:val="000000"/>
                <w:sz w:val="16"/>
                <w:szCs w:val="16"/>
              </w:rPr>
              <w:t>At Expected Level</w:t>
            </w:r>
            <w:r>
              <w:rPr>
                <w:rFonts w:ascii="Arial" w:eastAsia="Times New Roman" w:hAnsi="Arial" w:cs="Arial"/>
                <w:i/>
                <w:iCs/>
                <w:color w:val="000000"/>
                <w:sz w:val="16"/>
                <w:szCs w:val="16"/>
              </w:rPr>
              <w:t>)</w:t>
            </w:r>
          </w:p>
        </w:tc>
        <w:tc>
          <w:tcPr>
            <w:tcW w:w="0" w:type="auto"/>
          </w:tcPr>
          <w:p w:rsidR="00A758D9" w:rsidRDefault="00225D6F" w:rsidP="00225D6F">
            <w:pPr>
              <w:jc w:val="center"/>
              <w:rPr>
                <w:sz w:val="24"/>
                <w:szCs w:val="24"/>
              </w:rPr>
            </w:pPr>
            <w:r>
              <w:rPr>
                <w:rFonts w:ascii="Arial" w:eastAsia="Times New Roman" w:hAnsi="Arial" w:cs="Arial"/>
                <w:i/>
                <w:iCs/>
                <w:color w:val="000000"/>
                <w:sz w:val="16"/>
                <w:szCs w:val="16"/>
              </w:rPr>
              <w:t>5</w:t>
            </w:r>
            <w:r>
              <w:rPr>
                <w:rFonts w:ascii="Arial" w:eastAsia="Times New Roman" w:hAnsi="Arial" w:cs="Arial"/>
                <w:i/>
                <w:iCs/>
                <w:color w:val="000000"/>
                <w:sz w:val="16"/>
                <w:szCs w:val="16"/>
              </w:rPr>
              <w:br/>
              <w:t>(</w:t>
            </w:r>
            <w:r w:rsidR="00A758D9" w:rsidRPr="00A820CB">
              <w:rPr>
                <w:rFonts w:ascii="Arial" w:eastAsia="Times New Roman" w:hAnsi="Arial" w:cs="Arial"/>
                <w:i/>
                <w:iCs/>
                <w:color w:val="000000"/>
                <w:sz w:val="16"/>
                <w:szCs w:val="16"/>
              </w:rPr>
              <w:t>Above Expected Level</w:t>
            </w:r>
            <w:r>
              <w:rPr>
                <w:rFonts w:ascii="Arial" w:eastAsia="Times New Roman" w:hAnsi="Arial" w:cs="Arial"/>
                <w:i/>
                <w:iCs/>
                <w:color w:val="000000"/>
                <w:sz w:val="16"/>
                <w:szCs w:val="16"/>
              </w:rPr>
              <w:t>)</w:t>
            </w:r>
          </w:p>
        </w:tc>
        <w:tc>
          <w:tcPr>
            <w:tcW w:w="0" w:type="auto"/>
          </w:tcPr>
          <w:p w:rsidR="00A758D9" w:rsidRDefault="00225D6F" w:rsidP="00225D6F">
            <w:pPr>
              <w:jc w:val="center"/>
              <w:rPr>
                <w:sz w:val="24"/>
                <w:szCs w:val="24"/>
              </w:rPr>
            </w:pPr>
            <w:r>
              <w:rPr>
                <w:rFonts w:ascii="Arial" w:eastAsia="Times New Roman" w:hAnsi="Arial" w:cs="Arial"/>
                <w:i/>
                <w:iCs/>
                <w:color w:val="000000"/>
                <w:sz w:val="16"/>
                <w:szCs w:val="16"/>
              </w:rPr>
              <w:t>6</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00A758D9" w:rsidRPr="00A820CB">
              <w:rPr>
                <w:rFonts w:ascii="Arial" w:eastAsia="Times New Roman" w:hAnsi="Arial" w:cs="Arial"/>
                <w:i/>
                <w:iCs/>
                <w:color w:val="000000"/>
                <w:sz w:val="16"/>
                <w:szCs w:val="16"/>
              </w:rPr>
              <w:t>Outstanding Level</w:t>
            </w:r>
            <w:r>
              <w:rPr>
                <w:rFonts w:ascii="Arial" w:eastAsia="Times New Roman" w:hAnsi="Arial" w:cs="Arial"/>
                <w:i/>
                <w:iCs/>
                <w:color w:val="000000"/>
                <w:sz w:val="16"/>
                <w:szCs w:val="16"/>
              </w:rPr>
              <w:t>)</w:t>
            </w:r>
          </w:p>
        </w:tc>
      </w:tr>
      <w:tr w:rsidR="00225D6F" w:rsidTr="00225D6F">
        <w:tc>
          <w:tcPr>
            <w:tcW w:w="0" w:type="auto"/>
          </w:tcPr>
          <w:p w:rsidR="00A758D9" w:rsidRDefault="00225D6F" w:rsidP="00225D6F">
            <w:pPr>
              <w:rPr>
                <w:sz w:val="24"/>
                <w:szCs w:val="24"/>
              </w:rPr>
            </w:pPr>
            <w:r w:rsidRPr="00A820CB">
              <w:rPr>
                <w:rFonts w:ascii="Arial" w:eastAsia="Times New Roman" w:hAnsi="Arial" w:cs="Arial"/>
                <w:color w:val="000000"/>
                <w:sz w:val="18"/>
                <w:szCs w:val="18"/>
              </w:rPr>
              <w:t>1. Recognize the salient legal and ethical dilemmas confronting social workers in practice with individuals, families, groups, communities, and organizations and seek appropriate consultation when necessary.</w:t>
            </w: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r>
      <w:tr w:rsidR="00225D6F" w:rsidTr="00225D6F">
        <w:tc>
          <w:tcPr>
            <w:tcW w:w="0" w:type="auto"/>
          </w:tcPr>
          <w:p w:rsidR="00A758D9" w:rsidRDefault="00225D6F" w:rsidP="00225D6F">
            <w:pPr>
              <w:rPr>
                <w:sz w:val="24"/>
                <w:szCs w:val="24"/>
              </w:rPr>
            </w:pPr>
            <w:r w:rsidRPr="00A820CB">
              <w:rPr>
                <w:rFonts w:ascii="Arial" w:eastAsia="Times New Roman" w:hAnsi="Arial" w:cs="Arial"/>
                <w:color w:val="000000"/>
                <w:sz w:val="18"/>
                <w:szCs w:val="18"/>
              </w:rPr>
              <w:t>2. Practice within the values and ethics of the social work profession as set forth in the NASW Code of Ethics.</w:t>
            </w: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r>
      <w:tr w:rsidR="00225D6F" w:rsidTr="00225D6F">
        <w:tc>
          <w:tcPr>
            <w:tcW w:w="0" w:type="auto"/>
          </w:tcPr>
          <w:p w:rsidR="00A758D9" w:rsidRDefault="00225D6F" w:rsidP="00225D6F">
            <w:pPr>
              <w:rPr>
                <w:sz w:val="24"/>
                <w:szCs w:val="24"/>
              </w:rPr>
            </w:pPr>
            <w:r w:rsidRPr="00A820CB">
              <w:rPr>
                <w:rFonts w:ascii="Arial" w:eastAsia="Times New Roman" w:hAnsi="Arial" w:cs="Arial"/>
                <w:color w:val="000000"/>
                <w:sz w:val="18"/>
                <w:szCs w:val="18"/>
              </w:rPr>
              <w:t>3. Practice with an understanding and respect for the positive value of diversity</w:t>
            </w: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r>
      <w:tr w:rsidR="00225D6F" w:rsidTr="00225D6F">
        <w:tc>
          <w:tcPr>
            <w:tcW w:w="0" w:type="auto"/>
          </w:tcPr>
          <w:p w:rsidR="00A758D9" w:rsidRDefault="00225D6F" w:rsidP="00225D6F">
            <w:pPr>
              <w:rPr>
                <w:sz w:val="24"/>
                <w:szCs w:val="24"/>
              </w:rPr>
            </w:pPr>
            <w:r w:rsidRPr="00A820CB">
              <w:rPr>
                <w:rFonts w:ascii="Arial" w:eastAsia="Times New Roman" w:hAnsi="Arial" w:cs="Arial"/>
                <w:color w:val="000000"/>
                <w:sz w:val="18"/>
                <w:szCs w:val="18"/>
              </w:rPr>
              <w:t>4. Identify relevant laws and professional standards in guiding professional communication and conduct.</w:t>
            </w: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r>
      <w:tr w:rsidR="00225D6F" w:rsidTr="00225D6F">
        <w:tc>
          <w:tcPr>
            <w:tcW w:w="0" w:type="auto"/>
          </w:tcPr>
          <w:p w:rsidR="00A758D9" w:rsidRDefault="00225D6F" w:rsidP="00225D6F">
            <w:pPr>
              <w:rPr>
                <w:sz w:val="24"/>
                <w:szCs w:val="24"/>
              </w:rPr>
            </w:pPr>
            <w:r w:rsidRPr="00A820CB">
              <w:rPr>
                <w:rFonts w:ascii="Arial" w:eastAsia="Times New Roman" w:hAnsi="Arial" w:cs="Arial"/>
                <w:color w:val="000000"/>
                <w:sz w:val="18"/>
                <w:szCs w:val="18"/>
              </w:rPr>
              <w:t>5. Recognize and reconcile the difference between personal and professional values, understanding the reality of professional and other sanctions.</w:t>
            </w: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c>
          <w:tcPr>
            <w:tcW w:w="0" w:type="auto"/>
            <w:vAlign w:val="bottom"/>
          </w:tcPr>
          <w:p w:rsidR="00A758D9" w:rsidRDefault="00A758D9" w:rsidP="00225D6F">
            <w:pPr>
              <w:jc w:val="center"/>
              <w:rPr>
                <w:sz w:val="24"/>
                <w:szCs w:val="24"/>
              </w:rPr>
            </w:pPr>
          </w:p>
        </w:tc>
      </w:tr>
    </w:tbl>
    <w:p w:rsidR="00A758D9" w:rsidRPr="00A758D9" w:rsidRDefault="00A758D9" w:rsidP="00A758D9">
      <w:pPr>
        <w:rPr>
          <w:sz w:val="24"/>
          <w:szCs w:val="24"/>
        </w:rPr>
      </w:pPr>
    </w:p>
    <w:p w:rsidR="00A758D9" w:rsidRDefault="00225D6F" w:rsidP="00225D6F">
      <w:pPr>
        <w:pStyle w:val="ListParagraph"/>
        <w:numPr>
          <w:ilvl w:val="0"/>
          <w:numId w:val="2"/>
        </w:numPr>
        <w:spacing w:line="360" w:lineRule="auto"/>
        <w:rPr>
          <w:b/>
          <w:sz w:val="24"/>
          <w:szCs w:val="24"/>
        </w:rPr>
      </w:pPr>
      <w:r w:rsidRPr="00F05F9B">
        <w:rPr>
          <w:b/>
          <w:sz w:val="24"/>
          <w:szCs w:val="24"/>
        </w:rPr>
        <w:t>When using Not Applicable, Please Explain:</w:t>
      </w:r>
    </w:p>
    <w:p w:rsidR="000C0A4C" w:rsidRDefault="000C0A4C">
      <w:pPr>
        <w:rPr>
          <w:b/>
          <w:sz w:val="24"/>
          <w:szCs w:val="24"/>
        </w:rPr>
      </w:pPr>
      <w:r>
        <w:rPr>
          <w:b/>
          <w:sz w:val="24"/>
          <w:szCs w:val="24"/>
        </w:rPr>
        <w:br w:type="page"/>
      </w:r>
    </w:p>
    <w:p w:rsidR="000C0A4C" w:rsidRPr="000C0A4C" w:rsidRDefault="000C0A4C" w:rsidP="000C0A4C">
      <w:pPr>
        <w:spacing w:line="360" w:lineRule="auto"/>
        <w:rPr>
          <w:b/>
          <w:sz w:val="24"/>
          <w:szCs w:val="24"/>
        </w:rPr>
      </w:pPr>
    </w:p>
    <w:p w:rsidR="00225D6F" w:rsidRPr="000C0A4C" w:rsidRDefault="00225D6F" w:rsidP="00225D6F">
      <w:pPr>
        <w:pStyle w:val="ListParagraph"/>
        <w:numPr>
          <w:ilvl w:val="0"/>
          <w:numId w:val="2"/>
        </w:numPr>
        <w:rPr>
          <w:b/>
          <w:sz w:val="24"/>
          <w:szCs w:val="24"/>
        </w:rPr>
      </w:pPr>
      <w:r w:rsidRPr="000C0A4C">
        <w:rPr>
          <w:rFonts w:ascii="Arial" w:eastAsia="Times New Roman" w:hAnsi="Arial" w:cs="Arial"/>
          <w:b/>
          <w:bCs/>
          <w:color w:val="000000"/>
          <w:sz w:val="20"/>
          <w:szCs w:val="20"/>
        </w:rPr>
        <w:t>I. Skills of Ethical Decision Making:</w:t>
      </w:r>
    </w:p>
    <w:tbl>
      <w:tblPr>
        <w:tblStyle w:val="TableGrid"/>
        <w:tblW w:w="0" w:type="auto"/>
        <w:tblLook w:val="04A0" w:firstRow="1" w:lastRow="0" w:firstColumn="1" w:lastColumn="0" w:noHBand="0" w:noVBand="1"/>
      </w:tblPr>
      <w:tblGrid>
        <w:gridCol w:w="4629"/>
        <w:gridCol w:w="1081"/>
        <w:gridCol w:w="841"/>
        <w:gridCol w:w="1096"/>
        <w:gridCol w:w="1036"/>
        <w:gridCol w:w="1100"/>
        <w:gridCol w:w="1233"/>
      </w:tblGrid>
      <w:tr w:rsidR="00225D6F" w:rsidTr="00EF7BB2">
        <w:tc>
          <w:tcPr>
            <w:tcW w:w="0" w:type="auto"/>
          </w:tcPr>
          <w:p w:rsidR="00225D6F" w:rsidRDefault="00225D6F" w:rsidP="00EF7BB2">
            <w:pPr>
              <w:rPr>
                <w:sz w:val="24"/>
                <w:szCs w:val="24"/>
              </w:rPr>
            </w:pPr>
          </w:p>
        </w:tc>
        <w:tc>
          <w:tcPr>
            <w:tcW w:w="0" w:type="auto"/>
          </w:tcPr>
          <w:p w:rsidR="00225D6F" w:rsidRDefault="00225D6F" w:rsidP="00EF7BB2">
            <w:pPr>
              <w:jc w:val="center"/>
              <w:rPr>
                <w:sz w:val="24"/>
                <w:szCs w:val="24"/>
              </w:rPr>
            </w:pPr>
            <w:r>
              <w:rPr>
                <w:rFonts w:ascii="Arial" w:eastAsia="Times New Roman" w:hAnsi="Arial" w:cs="Arial"/>
                <w:i/>
                <w:iCs/>
                <w:color w:val="000000"/>
                <w:sz w:val="16"/>
                <w:szCs w:val="16"/>
              </w:rPr>
              <w:t>1</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Not Applicable</w:t>
            </w:r>
            <w:r>
              <w:rPr>
                <w:rFonts w:ascii="Arial" w:eastAsia="Times New Roman" w:hAnsi="Arial" w:cs="Arial"/>
                <w:i/>
                <w:iCs/>
                <w:color w:val="000000"/>
                <w:sz w:val="16"/>
                <w:szCs w:val="16"/>
              </w:rPr>
              <w:t>)</w:t>
            </w:r>
          </w:p>
        </w:tc>
        <w:tc>
          <w:tcPr>
            <w:tcW w:w="0" w:type="auto"/>
          </w:tcPr>
          <w:p w:rsidR="00225D6F" w:rsidRDefault="00225D6F" w:rsidP="00EF7BB2">
            <w:pPr>
              <w:jc w:val="center"/>
              <w:rPr>
                <w:sz w:val="24"/>
                <w:szCs w:val="24"/>
              </w:rPr>
            </w:pPr>
            <w:r>
              <w:rPr>
                <w:rFonts w:ascii="Arial" w:eastAsia="Times New Roman" w:hAnsi="Arial" w:cs="Arial"/>
                <w:i/>
                <w:iCs/>
                <w:color w:val="000000"/>
                <w:sz w:val="16"/>
                <w:szCs w:val="16"/>
              </w:rPr>
              <w:t>2</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Failing Level</w:t>
            </w:r>
            <w:r>
              <w:rPr>
                <w:rFonts w:ascii="Arial" w:eastAsia="Times New Roman" w:hAnsi="Arial" w:cs="Arial"/>
                <w:i/>
                <w:iCs/>
                <w:color w:val="000000"/>
                <w:sz w:val="16"/>
                <w:szCs w:val="16"/>
              </w:rPr>
              <w:t>)</w:t>
            </w:r>
          </w:p>
        </w:tc>
        <w:tc>
          <w:tcPr>
            <w:tcW w:w="0" w:type="auto"/>
          </w:tcPr>
          <w:p w:rsidR="00225D6F" w:rsidRDefault="00225D6F" w:rsidP="00EF7BB2">
            <w:pPr>
              <w:jc w:val="center"/>
              <w:rPr>
                <w:sz w:val="24"/>
                <w:szCs w:val="24"/>
              </w:rPr>
            </w:pPr>
            <w:r>
              <w:rPr>
                <w:rFonts w:ascii="Arial" w:eastAsia="Times New Roman" w:hAnsi="Arial" w:cs="Arial"/>
                <w:i/>
                <w:iCs/>
                <w:color w:val="000000"/>
                <w:sz w:val="16"/>
                <w:szCs w:val="16"/>
              </w:rPr>
              <w:t>3</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Below Expected Level</w:t>
            </w:r>
            <w:r>
              <w:rPr>
                <w:rFonts w:ascii="Arial" w:eastAsia="Times New Roman" w:hAnsi="Arial" w:cs="Arial"/>
                <w:i/>
                <w:iCs/>
                <w:color w:val="000000"/>
                <w:sz w:val="16"/>
                <w:szCs w:val="16"/>
              </w:rPr>
              <w:t>)</w:t>
            </w:r>
          </w:p>
        </w:tc>
        <w:tc>
          <w:tcPr>
            <w:tcW w:w="0" w:type="auto"/>
          </w:tcPr>
          <w:p w:rsidR="00225D6F" w:rsidRDefault="00225D6F" w:rsidP="00EF7BB2">
            <w:pPr>
              <w:jc w:val="center"/>
              <w:rPr>
                <w:sz w:val="24"/>
                <w:szCs w:val="24"/>
              </w:rPr>
            </w:pPr>
            <w:r>
              <w:rPr>
                <w:rFonts w:ascii="Arial" w:eastAsia="Times New Roman" w:hAnsi="Arial" w:cs="Arial"/>
                <w:i/>
                <w:iCs/>
                <w:color w:val="000000"/>
                <w:sz w:val="16"/>
                <w:szCs w:val="16"/>
              </w:rPr>
              <w:t>4</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At Expected Level</w:t>
            </w:r>
            <w:r>
              <w:rPr>
                <w:rFonts w:ascii="Arial" w:eastAsia="Times New Roman" w:hAnsi="Arial" w:cs="Arial"/>
                <w:i/>
                <w:iCs/>
                <w:color w:val="000000"/>
                <w:sz w:val="16"/>
                <w:szCs w:val="16"/>
              </w:rPr>
              <w:t>)</w:t>
            </w:r>
          </w:p>
        </w:tc>
        <w:tc>
          <w:tcPr>
            <w:tcW w:w="0" w:type="auto"/>
          </w:tcPr>
          <w:p w:rsidR="00225D6F" w:rsidRDefault="00225D6F" w:rsidP="00EF7BB2">
            <w:pPr>
              <w:jc w:val="center"/>
              <w:rPr>
                <w:sz w:val="24"/>
                <w:szCs w:val="24"/>
              </w:rPr>
            </w:pPr>
            <w:r>
              <w:rPr>
                <w:rFonts w:ascii="Arial" w:eastAsia="Times New Roman" w:hAnsi="Arial" w:cs="Arial"/>
                <w:i/>
                <w:iCs/>
                <w:color w:val="000000"/>
                <w:sz w:val="16"/>
                <w:szCs w:val="16"/>
              </w:rPr>
              <w:t>5</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Above Expected Level</w:t>
            </w:r>
            <w:r>
              <w:rPr>
                <w:rFonts w:ascii="Arial" w:eastAsia="Times New Roman" w:hAnsi="Arial" w:cs="Arial"/>
                <w:i/>
                <w:iCs/>
                <w:color w:val="000000"/>
                <w:sz w:val="16"/>
                <w:szCs w:val="16"/>
              </w:rPr>
              <w:t>)</w:t>
            </w:r>
          </w:p>
        </w:tc>
        <w:tc>
          <w:tcPr>
            <w:tcW w:w="0" w:type="auto"/>
          </w:tcPr>
          <w:p w:rsidR="00225D6F" w:rsidRDefault="00225D6F" w:rsidP="00EF7BB2">
            <w:pPr>
              <w:jc w:val="center"/>
              <w:rPr>
                <w:sz w:val="24"/>
                <w:szCs w:val="24"/>
              </w:rPr>
            </w:pPr>
            <w:r>
              <w:rPr>
                <w:rFonts w:ascii="Arial" w:eastAsia="Times New Roman" w:hAnsi="Arial" w:cs="Arial"/>
                <w:i/>
                <w:iCs/>
                <w:color w:val="000000"/>
                <w:sz w:val="16"/>
                <w:szCs w:val="16"/>
              </w:rPr>
              <w:t>6</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Outstanding Level</w:t>
            </w:r>
            <w:r>
              <w:rPr>
                <w:rFonts w:ascii="Arial" w:eastAsia="Times New Roman" w:hAnsi="Arial" w:cs="Arial"/>
                <w:i/>
                <w:iCs/>
                <w:color w:val="000000"/>
                <w:sz w:val="16"/>
                <w:szCs w:val="16"/>
              </w:rPr>
              <w:t>)</w:t>
            </w:r>
          </w:p>
        </w:tc>
      </w:tr>
      <w:tr w:rsidR="00225D6F" w:rsidTr="005C473C">
        <w:tc>
          <w:tcPr>
            <w:tcW w:w="0" w:type="auto"/>
            <w:vAlign w:val="bottom"/>
          </w:tcPr>
          <w:p w:rsidR="00225D6F" w:rsidRPr="00A820CB" w:rsidRDefault="00225D6F"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6. Recognize cultural beliefs found within the client system and identify generalist social work practice skills aimed at promoting the health and well-being of client systems.</w:t>
            </w: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r>
      <w:tr w:rsidR="00225D6F" w:rsidTr="005C473C">
        <w:tc>
          <w:tcPr>
            <w:tcW w:w="0" w:type="auto"/>
            <w:vAlign w:val="bottom"/>
          </w:tcPr>
          <w:p w:rsidR="00225D6F" w:rsidRPr="00A820CB" w:rsidRDefault="00225D6F"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7. Articulate interpersonal obstacles between self and others, particularly as they are affected by differences such as class, age, race, ethnicity, religion, gender, sexual orientation, and physical or mental abilities.</w:t>
            </w: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r>
      <w:tr w:rsidR="00225D6F" w:rsidTr="005C473C">
        <w:tc>
          <w:tcPr>
            <w:tcW w:w="0" w:type="auto"/>
            <w:vAlign w:val="bottom"/>
          </w:tcPr>
          <w:p w:rsidR="00225D6F" w:rsidRPr="00A820CB" w:rsidRDefault="00225D6F"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8. Distinguish clearly their own views and realities from those of others, and refrain from judging others based on these differences.</w:t>
            </w: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r>
      <w:tr w:rsidR="00225D6F" w:rsidTr="005C473C">
        <w:tc>
          <w:tcPr>
            <w:tcW w:w="0" w:type="auto"/>
            <w:vAlign w:val="bottom"/>
          </w:tcPr>
          <w:p w:rsidR="00225D6F" w:rsidRPr="00A820CB" w:rsidRDefault="00225D6F"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9. Internalize social work practice principles and be able to generalize them to other situations.</w:t>
            </w: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r>
      <w:tr w:rsidR="00225D6F" w:rsidTr="005C473C">
        <w:tc>
          <w:tcPr>
            <w:tcW w:w="0" w:type="auto"/>
            <w:vAlign w:val="bottom"/>
          </w:tcPr>
          <w:p w:rsidR="00225D6F" w:rsidRPr="00A820CB" w:rsidRDefault="00225D6F"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10. Meet the guidelines of an agency for record keeping and reporting in accordance with agency policy and principles of sound social work practice.</w:t>
            </w: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r>
      <w:tr w:rsidR="00225D6F" w:rsidTr="00EF7BB2">
        <w:tc>
          <w:tcPr>
            <w:tcW w:w="0" w:type="auto"/>
          </w:tcPr>
          <w:p w:rsidR="00225D6F" w:rsidRDefault="00225D6F" w:rsidP="00EF7BB2">
            <w:pPr>
              <w:rPr>
                <w:sz w:val="24"/>
                <w:szCs w:val="24"/>
              </w:rPr>
            </w:pPr>
            <w:r w:rsidRPr="00A820CB">
              <w:rPr>
                <w:rFonts w:ascii="Arial" w:eastAsia="Times New Roman" w:hAnsi="Arial" w:cs="Arial"/>
                <w:color w:val="000000"/>
                <w:sz w:val="18"/>
                <w:szCs w:val="18"/>
              </w:rPr>
              <w:t>11. Appreciate how the history of social welfare as an institution as well as the history, mission and philosophy of the social work profession affect contemporary practice situations.</w:t>
            </w: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r>
      <w:tr w:rsidR="00225D6F" w:rsidTr="00EF7BB2">
        <w:tc>
          <w:tcPr>
            <w:tcW w:w="0" w:type="auto"/>
          </w:tcPr>
          <w:p w:rsidR="00225D6F" w:rsidRDefault="00225D6F" w:rsidP="00EF7BB2">
            <w:pPr>
              <w:rPr>
                <w:sz w:val="24"/>
                <w:szCs w:val="24"/>
              </w:rPr>
            </w:pPr>
            <w:r w:rsidRPr="00A820CB">
              <w:rPr>
                <w:rFonts w:ascii="Arial" w:eastAsia="Times New Roman" w:hAnsi="Arial" w:cs="Arial"/>
                <w:color w:val="000000"/>
                <w:sz w:val="18"/>
                <w:szCs w:val="18"/>
              </w:rPr>
              <w:t>12. Utilize accepted principles of science to organize information and knowledge for an understanding of practice tasks.</w:t>
            </w: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r>
    </w:tbl>
    <w:p w:rsidR="00225D6F" w:rsidRDefault="00225D6F" w:rsidP="00225D6F">
      <w:pPr>
        <w:ind w:left="360"/>
        <w:rPr>
          <w:rFonts w:ascii="Arial" w:eastAsia="Times New Roman" w:hAnsi="Arial" w:cs="Arial"/>
          <w:b/>
          <w:bCs/>
          <w:color w:val="000000"/>
          <w:sz w:val="20"/>
          <w:szCs w:val="20"/>
        </w:rPr>
      </w:pPr>
    </w:p>
    <w:p w:rsidR="00225D6F" w:rsidRDefault="00225D6F" w:rsidP="00225D6F">
      <w:pPr>
        <w:pStyle w:val="ListParagraph"/>
        <w:numPr>
          <w:ilvl w:val="0"/>
          <w:numId w:val="2"/>
        </w:numPr>
        <w:spacing w:line="360" w:lineRule="auto"/>
        <w:rPr>
          <w:b/>
          <w:sz w:val="24"/>
          <w:szCs w:val="24"/>
        </w:rPr>
      </w:pPr>
      <w:r w:rsidRPr="00F05F9B">
        <w:rPr>
          <w:b/>
          <w:sz w:val="24"/>
          <w:szCs w:val="24"/>
        </w:rPr>
        <w:t>When using Not Applicable, Please Explain:</w:t>
      </w:r>
    </w:p>
    <w:p w:rsidR="000C0A4C" w:rsidRPr="000C0A4C" w:rsidRDefault="000C0A4C" w:rsidP="000C0A4C">
      <w:pPr>
        <w:spacing w:line="360" w:lineRule="auto"/>
        <w:rPr>
          <w:b/>
          <w:sz w:val="24"/>
          <w:szCs w:val="24"/>
        </w:rPr>
      </w:pPr>
    </w:p>
    <w:p w:rsidR="00225D6F" w:rsidRPr="00225D6F" w:rsidRDefault="00225D6F" w:rsidP="00225D6F">
      <w:pPr>
        <w:pStyle w:val="ListParagraph"/>
        <w:numPr>
          <w:ilvl w:val="0"/>
          <w:numId w:val="2"/>
        </w:numPr>
        <w:rPr>
          <w:sz w:val="24"/>
          <w:szCs w:val="24"/>
        </w:rPr>
      </w:pPr>
      <w:r w:rsidRPr="00A820CB">
        <w:rPr>
          <w:rFonts w:ascii="Arial" w:eastAsia="Times New Roman" w:hAnsi="Arial" w:cs="Arial"/>
          <w:b/>
          <w:bCs/>
          <w:color w:val="000000"/>
          <w:sz w:val="20"/>
          <w:szCs w:val="20"/>
        </w:rPr>
        <w:t>III. Skills of Task Management:</w:t>
      </w:r>
    </w:p>
    <w:tbl>
      <w:tblPr>
        <w:tblStyle w:val="TableGrid"/>
        <w:tblW w:w="0" w:type="auto"/>
        <w:tblLook w:val="04A0" w:firstRow="1" w:lastRow="0" w:firstColumn="1" w:lastColumn="0" w:noHBand="0" w:noVBand="1"/>
      </w:tblPr>
      <w:tblGrid>
        <w:gridCol w:w="4185"/>
        <w:gridCol w:w="1117"/>
        <w:gridCol w:w="894"/>
        <w:gridCol w:w="1206"/>
        <w:gridCol w:w="1116"/>
        <w:gridCol w:w="1212"/>
        <w:gridCol w:w="1286"/>
      </w:tblGrid>
      <w:tr w:rsidR="00225D6F" w:rsidTr="00EF7BB2">
        <w:tc>
          <w:tcPr>
            <w:tcW w:w="0" w:type="auto"/>
          </w:tcPr>
          <w:p w:rsidR="00225D6F" w:rsidRDefault="00225D6F" w:rsidP="00EF7BB2">
            <w:pPr>
              <w:rPr>
                <w:sz w:val="24"/>
                <w:szCs w:val="24"/>
              </w:rPr>
            </w:pPr>
          </w:p>
        </w:tc>
        <w:tc>
          <w:tcPr>
            <w:tcW w:w="0" w:type="auto"/>
          </w:tcPr>
          <w:p w:rsidR="00225D6F" w:rsidRDefault="00225D6F" w:rsidP="00EF7BB2">
            <w:pPr>
              <w:jc w:val="center"/>
              <w:rPr>
                <w:sz w:val="24"/>
                <w:szCs w:val="24"/>
              </w:rPr>
            </w:pPr>
            <w:r>
              <w:rPr>
                <w:rFonts w:ascii="Arial" w:eastAsia="Times New Roman" w:hAnsi="Arial" w:cs="Arial"/>
                <w:i/>
                <w:iCs/>
                <w:color w:val="000000"/>
                <w:sz w:val="16"/>
                <w:szCs w:val="16"/>
              </w:rPr>
              <w:t>1</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Not Applicable</w:t>
            </w:r>
            <w:r>
              <w:rPr>
                <w:rFonts w:ascii="Arial" w:eastAsia="Times New Roman" w:hAnsi="Arial" w:cs="Arial"/>
                <w:i/>
                <w:iCs/>
                <w:color w:val="000000"/>
                <w:sz w:val="16"/>
                <w:szCs w:val="16"/>
              </w:rPr>
              <w:t>)</w:t>
            </w:r>
          </w:p>
        </w:tc>
        <w:tc>
          <w:tcPr>
            <w:tcW w:w="0" w:type="auto"/>
          </w:tcPr>
          <w:p w:rsidR="00225D6F" w:rsidRDefault="00225D6F" w:rsidP="00EF7BB2">
            <w:pPr>
              <w:jc w:val="center"/>
              <w:rPr>
                <w:sz w:val="24"/>
                <w:szCs w:val="24"/>
              </w:rPr>
            </w:pPr>
            <w:r>
              <w:rPr>
                <w:rFonts w:ascii="Arial" w:eastAsia="Times New Roman" w:hAnsi="Arial" w:cs="Arial"/>
                <w:i/>
                <w:iCs/>
                <w:color w:val="000000"/>
                <w:sz w:val="16"/>
                <w:szCs w:val="16"/>
              </w:rPr>
              <w:t>2</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Failing Level</w:t>
            </w:r>
            <w:r>
              <w:rPr>
                <w:rFonts w:ascii="Arial" w:eastAsia="Times New Roman" w:hAnsi="Arial" w:cs="Arial"/>
                <w:i/>
                <w:iCs/>
                <w:color w:val="000000"/>
                <w:sz w:val="16"/>
                <w:szCs w:val="16"/>
              </w:rPr>
              <w:t>)</w:t>
            </w:r>
          </w:p>
        </w:tc>
        <w:tc>
          <w:tcPr>
            <w:tcW w:w="0" w:type="auto"/>
          </w:tcPr>
          <w:p w:rsidR="00225D6F" w:rsidRDefault="00225D6F" w:rsidP="00EF7BB2">
            <w:pPr>
              <w:jc w:val="center"/>
              <w:rPr>
                <w:sz w:val="24"/>
                <w:szCs w:val="24"/>
              </w:rPr>
            </w:pPr>
            <w:r>
              <w:rPr>
                <w:rFonts w:ascii="Arial" w:eastAsia="Times New Roman" w:hAnsi="Arial" w:cs="Arial"/>
                <w:i/>
                <w:iCs/>
                <w:color w:val="000000"/>
                <w:sz w:val="16"/>
                <w:szCs w:val="16"/>
              </w:rPr>
              <w:t>3</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Below Expected Level</w:t>
            </w:r>
            <w:r>
              <w:rPr>
                <w:rFonts w:ascii="Arial" w:eastAsia="Times New Roman" w:hAnsi="Arial" w:cs="Arial"/>
                <w:i/>
                <w:iCs/>
                <w:color w:val="000000"/>
                <w:sz w:val="16"/>
                <w:szCs w:val="16"/>
              </w:rPr>
              <w:t>)</w:t>
            </w:r>
          </w:p>
        </w:tc>
        <w:tc>
          <w:tcPr>
            <w:tcW w:w="0" w:type="auto"/>
          </w:tcPr>
          <w:p w:rsidR="00225D6F" w:rsidRDefault="00225D6F" w:rsidP="00EF7BB2">
            <w:pPr>
              <w:jc w:val="center"/>
              <w:rPr>
                <w:sz w:val="24"/>
                <w:szCs w:val="24"/>
              </w:rPr>
            </w:pPr>
            <w:r>
              <w:rPr>
                <w:rFonts w:ascii="Arial" w:eastAsia="Times New Roman" w:hAnsi="Arial" w:cs="Arial"/>
                <w:i/>
                <w:iCs/>
                <w:color w:val="000000"/>
                <w:sz w:val="16"/>
                <w:szCs w:val="16"/>
              </w:rPr>
              <w:t>4</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At Expected Level</w:t>
            </w:r>
            <w:r>
              <w:rPr>
                <w:rFonts w:ascii="Arial" w:eastAsia="Times New Roman" w:hAnsi="Arial" w:cs="Arial"/>
                <w:i/>
                <w:iCs/>
                <w:color w:val="000000"/>
                <w:sz w:val="16"/>
                <w:szCs w:val="16"/>
              </w:rPr>
              <w:t>)</w:t>
            </w:r>
          </w:p>
        </w:tc>
        <w:tc>
          <w:tcPr>
            <w:tcW w:w="0" w:type="auto"/>
          </w:tcPr>
          <w:p w:rsidR="00225D6F" w:rsidRDefault="00225D6F" w:rsidP="00EF7BB2">
            <w:pPr>
              <w:jc w:val="center"/>
              <w:rPr>
                <w:sz w:val="24"/>
                <w:szCs w:val="24"/>
              </w:rPr>
            </w:pPr>
            <w:r>
              <w:rPr>
                <w:rFonts w:ascii="Arial" w:eastAsia="Times New Roman" w:hAnsi="Arial" w:cs="Arial"/>
                <w:i/>
                <w:iCs/>
                <w:color w:val="000000"/>
                <w:sz w:val="16"/>
                <w:szCs w:val="16"/>
              </w:rPr>
              <w:t>5</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Above Expected Level</w:t>
            </w:r>
            <w:r>
              <w:rPr>
                <w:rFonts w:ascii="Arial" w:eastAsia="Times New Roman" w:hAnsi="Arial" w:cs="Arial"/>
                <w:i/>
                <w:iCs/>
                <w:color w:val="000000"/>
                <w:sz w:val="16"/>
                <w:szCs w:val="16"/>
              </w:rPr>
              <w:t>)</w:t>
            </w:r>
          </w:p>
        </w:tc>
        <w:tc>
          <w:tcPr>
            <w:tcW w:w="0" w:type="auto"/>
          </w:tcPr>
          <w:p w:rsidR="00225D6F" w:rsidRDefault="00225D6F" w:rsidP="00EF7BB2">
            <w:pPr>
              <w:jc w:val="center"/>
              <w:rPr>
                <w:sz w:val="24"/>
                <w:szCs w:val="24"/>
              </w:rPr>
            </w:pPr>
            <w:r>
              <w:rPr>
                <w:rFonts w:ascii="Arial" w:eastAsia="Times New Roman" w:hAnsi="Arial" w:cs="Arial"/>
                <w:i/>
                <w:iCs/>
                <w:color w:val="000000"/>
                <w:sz w:val="16"/>
                <w:szCs w:val="16"/>
              </w:rPr>
              <w:t>6</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Outstanding Level</w:t>
            </w:r>
            <w:r>
              <w:rPr>
                <w:rFonts w:ascii="Arial" w:eastAsia="Times New Roman" w:hAnsi="Arial" w:cs="Arial"/>
                <w:i/>
                <w:iCs/>
                <w:color w:val="000000"/>
                <w:sz w:val="16"/>
                <w:szCs w:val="16"/>
              </w:rPr>
              <w:t>)</w:t>
            </w:r>
          </w:p>
        </w:tc>
      </w:tr>
      <w:tr w:rsidR="00225D6F" w:rsidTr="00EF7BB2">
        <w:tc>
          <w:tcPr>
            <w:tcW w:w="0" w:type="auto"/>
            <w:vAlign w:val="bottom"/>
          </w:tcPr>
          <w:p w:rsidR="00225D6F" w:rsidRPr="00A820CB" w:rsidRDefault="00225D6F"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13. Organize their schedules so that work is managed with timeliness and quality.</w:t>
            </w: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r>
      <w:tr w:rsidR="00225D6F" w:rsidTr="00EF7BB2">
        <w:tc>
          <w:tcPr>
            <w:tcW w:w="0" w:type="auto"/>
            <w:vAlign w:val="bottom"/>
          </w:tcPr>
          <w:p w:rsidR="00225D6F" w:rsidRPr="00A820CB" w:rsidRDefault="00225D6F"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14. Come to placement regularly and on time.</w:t>
            </w: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r>
      <w:tr w:rsidR="00225D6F" w:rsidTr="00EF7BB2">
        <w:tc>
          <w:tcPr>
            <w:tcW w:w="0" w:type="auto"/>
            <w:vAlign w:val="bottom"/>
          </w:tcPr>
          <w:p w:rsidR="00225D6F" w:rsidRPr="00A820CB" w:rsidRDefault="00225D6F"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15. Communicate in advance to all affected parties whenever there is an interruption of planned attendance or task completion.</w:t>
            </w: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r>
      <w:tr w:rsidR="00225D6F" w:rsidTr="00EF7BB2">
        <w:tc>
          <w:tcPr>
            <w:tcW w:w="0" w:type="auto"/>
            <w:vAlign w:val="bottom"/>
          </w:tcPr>
          <w:p w:rsidR="00225D6F" w:rsidRPr="00A820CB" w:rsidRDefault="00225D6F"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16. Assume responsibility for identifying appropriate alternatives when a change in plans is necessary.</w:t>
            </w: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r>
      <w:tr w:rsidR="00225D6F" w:rsidTr="00EF7BB2">
        <w:tc>
          <w:tcPr>
            <w:tcW w:w="0" w:type="auto"/>
            <w:vAlign w:val="bottom"/>
          </w:tcPr>
          <w:p w:rsidR="00225D6F" w:rsidRPr="00A820CB" w:rsidRDefault="00225D6F"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17. Recognize priorities among competing tasks and allocate time appropriately.</w:t>
            </w: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c>
          <w:tcPr>
            <w:tcW w:w="0" w:type="auto"/>
            <w:vAlign w:val="bottom"/>
          </w:tcPr>
          <w:p w:rsidR="00225D6F" w:rsidRDefault="00225D6F" w:rsidP="00EF7BB2">
            <w:pPr>
              <w:jc w:val="center"/>
              <w:rPr>
                <w:sz w:val="24"/>
                <w:szCs w:val="24"/>
              </w:rPr>
            </w:pPr>
          </w:p>
        </w:tc>
      </w:tr>
    </w:tbl>
    <w:p w:rsidR="00225D6F" w:rsidRDefault="00225D6F" w:rsidP="00225D6F">
      <w:pPr>
        <w:spacing w:line="360" w:lineRule="auto"/>
        <w:ind w:left="360"/>
        <w:rPr>
          <w:sz w:val="24"/>
          <w:szCs w:val="24"/>
        </w:rPr>
      </w:pPr>
    </w:p>
    <w:p w:rsidR="00225D6F" w:rsidRDefault="00225D6F" w:rsidP="00225D6F">
      <w:pPr>
        <w:pStyle w:val="ListParagraph"/>
        <w:numPr>
          <w:ilvl w:val="0"/>
          <w:numId w:val="2"/>
        </w:numPr>
        <w:spacing w:line="360" w:lineRule="auto"/>
        <w:rPr>
          <w:b/>
          <w:sz w:val="24"/>
          <w:szCs w:val="24"/>
        </w:rPr>
      </w:pPr>
      <w:r w:rsidRPr="00F05F9B">
        <w:rPr>
          <w:b/>
          <w:sz w:val="24"/>
          <w:szCs w:val="24"/>
        </w:rPr>
        <w:t>When using Not Applicable, Please Explain:</w:t>
      </w:r>
    </w:p>
    <w:p w:rsidR="000C0A4C" w:rsidRDefault="000C0A4C">
      <w:pPr>
        <w:rPr>
          <w:b/>
          <w:sz w:val="24"/>
          <w:szCs w:val="24"/>
        </w:rPr>
      </w:pPr>
      <w:r>
        <w:rPr>
          <w:b/>
          <w:sz w:val="24"/>
          <w:szCs w:val="24"/>
        </w:rPr>
        <w:br w:type="page"/>
      </w:r>
    </w:p>
    <w:p w:rsidR="000C0A4C" w:rsidRPr="000C0A4C" w:rsidRDefault="000C0A4C" w:rsidP="000C0A4C">
      <w:pPr>
        <w:spacing w:line="360" w:lineRule="auto"/>
        <w:rPr>
          <w:b/>
          <w:sz w:val="24"/>
          <w:szCs w:val="24"/>
        </w:rPr>
      </w:pPr>
    </w:p>
    <w:p w:rsidR="00225D6F" w:rsidRPr="000C0A4C" w:rsidRDefault="00225D6F" w:rsidP="00225D6F">
      <w:pPr>
        <w:pStyle w:val="ListParagraph"/>
        <w:numPr>
          <w:ilvl w:val="0"/>
          <w:numId w:val="2"/>
        </w:numPr>
        <w:rPr>
          <w:b/>
          <w:sz w:val="24"/>
          <w:szCs w:val="24"/>
        </w:rPr>
      </w:pPr>
      <w:r w:rsidRPr="000C0A4C">
        <w:rPr>
          <w:rFonts w:ascii="Arial" w:eastAsia="Times New Roman" w:hAnsi="Arial" w:cs="Arial"/>
          <w:b/>
          <w:bCs/>
          <w:color w:val="000000"/>
          <w:sz w:val="20"/>
          <w:szCs w:val="20"/>
        </w:rPr>
        <w:t>IV. Skills of Professional Behavior:</w:t>
      </w:r>
    </w:p>
    <w:tbl>
      <w:tblPr>
        <w:tblStyle w:val="TableGrid"/>
        <w:tblW w:w="0" w:type="auto"/>
        <w:tblLook w:val="04A0" w:firstRow="1" w:lastRow="0" w:firstColumn="1" w:lastColumn="0" w:noHBand="0" w:noVBand="1"/>
      </w:tblPr>
      <w:tblGrid>
        <w:gridCol w:w="4711"/>
        <w:gridCol w:w="1073"/>
        <w:gridCol w:w="832"/>
        <w:gridCol w:w="1075"/>
        <w:gridCol w:w="1022"/>
        <w:gridCol w:w="1079"/>
        <w:gridCol w:w="1224"/>
      </w:tblGrid>
      <w:tr w:rsidR="00225D6F" w:rsidTr="00EF7BB2">
        <w:tc>
          <w:tcPr>
            <w:tcW w:w="0" w:type="auto"/>
          </w:tcPr>
          <w:p w:rsidR="00225D6F" w:rsidRDefault="00225D6F" w:rsidP="00EF7BB2">
            <w:pPr>
              <w:rPr>
                <w:sz w:val="24"/>
                <w:szCs w:val="24"/>
              </w:rPr>
            </w:pPr>
          </w:p>
        </w:tc>
        <w:tc>
          <w:tcPr>
            <w:tcW w:w="0" w:type="auto"/>
          </w:tcPr>
          <w:p w:rsidR="00225D6F" w:rsidRDefault="00225D6F" w:rsidP="00EF7BB2">
            <w:pPr>
              <w:jc w:val="center"/>
              <w:rPr>
                <w:sz w:val="24"/>
                <w:szCs w:val="24"/>
              </w:rPr>
            </w:pPr>
            <w:r>
              <w:rPr>
                <w:rFonts w:ascii="Arial" w:eastAsia="Times New Roman" w:hAnsi="Arial" w:cs="Arial"/>
                <w:i/>
                <w:iCs/>
                <w:color w:val="000000"/>
                <w:sz w:val="16"/>
                <w:szCs w:val="16"/>
              </w:rPr>
              <w:t>1</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Not Applicable</w:t>
            </w:r>
            <w:r>
              <w:rPr>
                <w:rFonts w:ascii="Arial" w:eastAsia="Times New Roman" w:hAnsi="Arial" w:cs="Arial"/>
                <w:i/>
                <w:iCs/>
                <w:color w:val="000000"/>
                <w:sz w:val="16"/>
                <w:szCs w:val="16"/>
              </w:rPr>
              <w:t>)</w:t>
            </w:r>
          </w:p>
        </w:tc>
        <w:tc>
          <w:tcPr>
            <w:tcW w:w="0" w:type="auto"/>
          </w:tcPr>
          <w:p w:rsidR="00225D6F" w:rsidRDefault="00225D6F" w:rsidP="00EF7BB2">
            <w:pPr>
              <w:jc w:val="center"/>
              <w:rPr>
                <w:sz w:val="24"/>
                <w:szCs w:val="24"/>
              </w:rPr>
            </w:pPr>
            <w:r>
              <w:rPr>
                <w:rFonts w:ascii="Arial" w:eastAsia="Times New Roman" w:hAnsi="Arial" w:cs="Arial"/>
                <w:i/>
                <w:iCs/>
                <w:color w:val="000000"/>
                <w:sz w:val="16"/>
                <w:szCs w:val="16"/>
              </w:rPr>
              <w:t>2</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Failing Level</w:t>
            </w:r>
            <w:r>
              <w:rPr>
                <w:rFonts w:ascii="Arial" w:eastAsia="Times New Roman" w:hAnsi="Arial" w:cs="Arial"/>
                <w:i/>
                <w:iCs/>
                <w:color w:val="000000"/>
                <w:sz w:val="16"/>
                <w:szCs w:val="16"/>
              </w:rPr>
              <w:t>)</w:t>
            </w:r>
          </w:p>
        </w:tc>
        <w:tc>
          <w:tcPr>
            <w:tcW w:w="0" w:type="auto"/>
          </w:tcPr>
          <w:p w:rsidR="00225D6F" w:rsidRDefault="00225D6F" w:rsidP="00EF7BB2">
            <w:pPr>
              <w:jc w:val="center"/>
              <w:rPr>
                <w:sz w:val="24"/>
                <w:szCs w:val="24"/>
              </w:rPr>
            </w:pPr>
            <w:r>
              <w:rPr>
                <w:rFonts w:ascii="Arial" w:eastAsia="Times New Roman" w:hAnsi="Arial" w:cs="Arial"/>
                <w:i/>
                <w:iCs/>
                <w:color w:val="000000"/>
                <w:sz w:val="16"/>
                <w:szCs w:val="16"/>
              </w:rPr>
              <w:t>3</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Below Expected Level</w:t>
            </w:r>
            <w:r>
              <w:rPr>
                <w:rFonts w:ascii="Arial" w:eastAsia="Times New Roman" w:hAnsi="Arial" w:cs="Arial"/>
                <w:i/>
                <w:iCs/>
                <w:color w:val="000000"/>
                <w:sz w:val="16"/>
                <w:szCs w:val="16"/>
              </w:rPr>
              <w:t>)</w:t>
            </w:r>
          </w:p>
        </w:tc>
        <w:tc>
          <w:tcPr>
            <w:tcW w:w="0" w:type="auto"/>
          </w:tcPr>
          <w:p w:rsidR="00225D6F" w:rsidRDefault="00225D6F" w:rsidP="00EF7BB2">
            <w:pPr>
              <w:jc w:val="center"/>
              <w:rPr>
                <w:sz w:val="24"/>
                <w:szCs w:val="24"/>
              </w:rPr>
            </w:pPr>
            <w:r>
              <w:rPr>
                <w:rFonts w:ascii="Arial" w:eastAsia="Times New Roman" w:hAnsi="Arial" w:cs="Arial"/>
                <w:i/>
                <w:iCs/>
                <w:color w:val="000000"/>
                <w:sz w:val="16"/>
                <w:szCs w:val="16"/>
              </w:rPr>
              <w:t>4</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At Expected Level</w:t>
            </w:r>
            <w:r>
              <w:rPr>
                <w:rFonts w:ascii="Arial" w:eastAsia="Times New Roman" w:hAnsi="Arial" w:cs="Arial"/>
                <w:i/>
                <w:iCs/>
                <w:color w:val="000000"/>
                <w:sz w:val="16"/>
                <w:szCs w:val="16"/>
              </w:rPr>
              <w:t>)</w:t>
            </w:r>
          </w:p>
        </w:tc>
        <w:tc>
          <w:tcPr>
            <w:tcW w:w="0" w:type="auto"/>
          </w:tcPr>
          <w:p w:rsidR="00225D6F" w:rsidRDefault="00225D6F" w:rsidP="00EF7BB2">
            <w:pPr>
              <w:jc w:val="center"/>
              <w:rPr>
                <w:sz w:val="24"/>
                <w:szCs w:val="24"/>
              </w:rPr>
            </w:pPr>
            <w:r>
              <w:rPr>
                <w:rFonts w:ascii="Arial" w:eastAsia="Times New Roman" w:hAnsi="Arial" w:cs="Arial"/>
                <w:i/>
                <w:iCs/>
                <w:color w:val="000000"/>
                <w:sz w:val="16"/>
                <w:szCs w:val="16"/>
              </w:rPr>
              <w:t>5</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Above Expected Level</w:t>
            </w:r>
            <w:r>
              <w:rPr>
                <w:rFonts w:ascii="Arial" w:eastAsia="Times New Roman" w:hAnsi="Arial" w:cs="Arial"/>
                <w:i/>
                <w:iCs/>
                <w:color w:val="000000"/>
                <w:sz w:val="16"/>
                <w:szCs w:val="16"/>
              </w:rPr>
              <w:t>)</w:t>
            </w:r>
          </w:p>
        </w:tc>
        <w:tc>
          <w:tcPr>
            <w:tcW w:w="0" w:type="auto"/>
          </w:tcPr>
          <w:p w:rsidR="00225D6F" w:rsidRDefault="00225D6F" w:rsidP="00EF7BB2">
            <w:pPr>
              <w:jc w:val="center"/>
              <w:rPr>
                <w:sz w:val="24"/>
                <w:szCs w:val="24"/>
              </w:rPr>
            </w:pPr>
            <w:r>
              <w:rPr>
                <w:rFonts w:ascii="Arial" w:eastAsia="Times New Roman" w:hAnsi="Arial" w:cs="Arial"/>
                <w:i/>
                <w:iCs/>
                <w:color w:val="000000"/>
                <w:sz w:val="16"/>
                <w:szCs w:val="16"/>
              </w:rPr>
              <w:t>6</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Outstanding Level</w:t>
            </w:r>
            <w:r>
              <w:rPr>
                <w:rFonts w:ascii="Arial" w:eastAsia="Times New Roman" w:hAnsi="Arial" w:cs="Arial"/>
                <w:i/>
                <w:iCs/>
                <w:color w:val="000000"/>
                <w:sz w:val="16"/>
                <w:szCs w:val="16"/>
              </w:rPr>
              <w:t>)</w:t>
            </w:r>
          </w:p>
        </w:tc>
      </w:tr>
      <w:tr w:rsidR="00D12741" w:rsidTr="00EF7BB2">
        <w:tc>
          <w:tcPr>
            <w:tcW w:w="0" w:type="auto"/>
            <w:vAlign w:val="bottom"/>
          </w:tcPr>
          <w:p w:rsidR="00D12741" w:rsidRPr="00A820CB" w:rsidRDefault="00D12741"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18. Identify appropriate personal conduct and professional boundaries in keeping with all applicable laws and professional standards.</w:t>
            </w: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r>
      <w:tr w:rsidR="00D12741" w:rsidTr="00EF7BB2">
        <w:tc>
          <w:tcPr>
            <w:tcW w:w="0" w:type="auto"/>
            <w:vAlign w:val="bottom"/>
          </w:tcPr>
          <w:p w:rsidR="00D12741" w:rsidRPr="00A820CB" w:rsidRDefault="00D12741"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19. Ask for help and appropriately raise questions about the agency, their own practice skills and agency client systems especially those at risk due to gender, sexual orientation, age, race, culture, class, religion and physical or mental ability.</w:t>
            </w: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r>
      <w:tr w:rsidR="00D12741" w:rsidTr="00EF7BB2">
        <w:tc>
          <w:tcPr>
            <w:tcW w:w="0" w:type="auto"/>
            <w:vAlign w:val="bottom"/>
          </w:tcPr>
          <w:p w:rsidR="00D12741" w:rsidRPr="00A820CB" w:rsidRDefault="00D12741"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20. Use criticism constructively and maintain a continuous self-reflective stance about ones’ self and one’s own practice.</w:t>
            </w: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r>
      <w:tr w:rsidR="00D12741" w:rsidTr="00EF7BB2">
        <w:tc>
          <w:tcPr>
            <w:tcW w:w="0" w:type="auto"/>
            <w:vAlign w:val="bottom"/>
          </w:tcPr>
          <w:p w:rsidR="00D12741" w:rsidRPr="00A820CB" w:rsidRDefault="00D12741"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21. Understand one’s own practice strengths and weaknesses, and use this information in developing plans for professional development.</w:t>
            </w: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r>
    </w:tbl>
    <w:p w:rsidR="00225D6F" w:rsidRPr="00225D6F" w:rsidRDefault="00225D6F" w:rsidP="00225D6F">
      <w:pPr>
        <w:spacing w:line="360" w:lineRule="auto"/>
        <w:ind w:left="360"/>
        <w:rPr>
          <w:sz w:val="24"/>
          <w:szCs w:val="24"/>
        </w:rPr>
      </w:pPr>
    </w:p>
    <w:p w:rsidR="00D12741" w:rsidRDefault="00D12741" w:rsidP="00D12741">
      <w:pPr>
        <w:pStyle w:val="ListParagraph"/>
        <w:numPr>
          <w:ilvl w:val="0"/>
          <w:numId w:val="2"/>
        </w:numPr>
        <w:spacing w:line="360" w:lineRule="auto"/>
        <w:rPr>
          <w:b/>
          <w:sz w:val="24"/>
          <w:szCs w:val="24"/>
        </w:rPr>
      </w:pPr>
      <w:r w:rsidRPr="00F05F9B">
        <w:rPr>
          <w:b/>
          <w:sz w:val="24"/>
          <w:szCs w:val="24"/>
        </w:rPr>
        <w:t>When using Not Applicable, Please Explain:</w:t>
      </w:r>
    </w:p>
    <w:p w:rsidR="000C0A4C" w:rsidRPr="000C0A4C" w:rsidRDefault="000C0A4C" w:rsidP="000C0A4C">
      <w:pPr>
        <w:spacing w:line="360" w:lineRule="auto"/>
        <w:rPr>
          <w:b/>
          <w:sz w:val="24"/>
          <w:szCs w:val="24"/>
        </w:rPr>
      </w:pPr>
    </w:p>
    <w:p w:rsidR="00D12741" w:rsidRPr="00F05F9B" w:rsidRDefault="00D12741" w:rsidP="00D12741">
      <w:pPr>
        <w:pStyle w:val="ListParagraph"/>
        <w:numPr>
          <w:ilvl w:val="0"/>
          <w:numId w:val="2"/>
        </w:numPr>
        <w:rPr>
          <w:b/>
          <w:sz w:val="24"/>
          <w:szCs w:val="24"/>
        </w:rPr>
      </w:pPr>
      <w:r w:rsidRPr="00F05F9B">
        <w:rPr>
          <w:rFonts w:ascii="Arial" w:eastAsia="Times New Roman" w:hAnsi="Arial" w:cs="Arial"/>
          <w:b/>
          <w:bCs/>
          <w:color w:val="000000"/>
          <w:sz w:val="20"/>
          <w:szCs w:val="20"/>
        </w:rPr>
        <w:t>V. Skills of Professional Relationship:</w:t>
      </w:r>
    </w:p>
    <w:tbl>
      <w:tblPr>
        <w:tblStyle w:val="TableGrid"/>
        <w:tblW w:w="0" w:type="auto"/>
        <w:tblLook w:val="04A0" w:firstRow="1" w:lastRow="0" w:firstColumn="1" w:lastColumn="0" w:noHBand="0" w:noVBand="1"/>
      </w:tblPr>
      <w:tblGrid>
        <w:gridCol w:w="4451"/>
        <w:gridCol w:w="1096"/>
        <w:gridCol w:w="862"/>
        <w:gridCol w:w="1140"/>
        <w:gridCol w:w="1068"/>
        <w:gridCol w:w="1145"/>
        <w:gridCol w:w="1254"/>
      </w:tblGrid>
      <w:tr w:rsidR="00D12741" w:rsidTr="00EF7BB2">
        <w:tc>
          <w:tcPr>
            <w:tcW w:w="0" w:type="auto"/>
          </w:tcPr>
          <w:p w:rsidR="00D12741" w:rsidRDefault="00D12741" w:rsidP="00EF7BB2">
            <w:pPr>
              <w:rPr>
                <w:sz w:val="24"/>
                <w:szCs w:val="24"/>
              </w:rPr>
            </w:pPr>
          </w:p>
        </w:tc>
        <w:tc>
          <w:tcPr>
            <w:tcW w:w="0" w:type="auto"/>
          </w:tcPr>
          <w:p w:rsidR="00D12741" w:rsidRDefault="00D12741" w:rsidP="00EF7BB2">
            <w:pPr>
              <w:jc w:val="center"/>
              <w:rPr>
                <w:sz w:val="24"/>
                <w:szCs w:val="24"/>
              </w:rPr>
            </w:pPr>
            <w:r>
              <w:rPr>
                <w:rFonts w:ascii="Arial" w:eastAsia="Times New Roman" w:hAnsi="Arial" w:cs="Arial"/>
                <w:i/>
                <w:iCs/>
                <w:color w:val="000000"/>
                <w:sz w:val="16"/>
                <w:szCs w:val="16"/>
              </w:rPr>
              <w:t>1</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Not Applicable</w:t>
            </w:r>
            <w:r>
              <w:rPr>
                <w:rFonts w:ascii="Arial" w:eastAsia="Times New Roman" w:hAnsi="Arial" w:cs="Arial"/>
                <w:i/>
                <w:iCs/>
                <w:color w:val="000000"/>
                <w:sz w:val="16"/>
                <w:szCs w:val="16"/>
              </w:rPr>
              <w:t>)</w:t>
            </w:r>
          </w:p>
        </w:tc>
        <w:tc>
          <w:tcPr>
            <w:tcW w:w="0" w:type="auto"/>
          </w:tcPr>
          <w:p w:rsidR="00D12741" w:rsidRDefault="00D12741" w:rsidP="00EF7BB2">
            <w:pPr>
              <w:jc w:val="center"/>
              <w:rPr>
                <w:sz w:val="24"/>
                <w:szCs w:val="24"/>
              </w:rPr>
            </w:pPr>
            <w:r>
              <w:rPr>
                <w:rFonts w:ascii="Arial" w:eastAsia="Times New Roman" w:hAnsi="Arial" w:cs="Arial"/>
                <w:i/>
                <w:iCs/>
                <w:color w:val="000000"/>
                <w:sz w:val="16"/>
                <w:szCs w:val="16"/>
              </w:rPr>
              <w:t>2</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Failing Level</w:t>
            </w:r>
            <w:r>
              <w:rPr>
                <w:rFonts w:ascii="Arial" w:eastAsia="Times New Roman" w:hAnsi="Arial" w:cs="Arial"/>
                <w:i/>
                <w:iCs/>
                <w:color w:val="000000"/>
                <w:sz w:val="16"/>
                <w:szCs w:val="16"/>
              </w:rPr>
              <w:t>)</w:t>
            </w:r>
          </w:p>
        </w:tc>
        <w:tc>
          <w:tcPr>
            <w:tcW w:w="0" w:type="auto"/>
          </w:tcPr>
          <w:p w:rsidR="00D12741" w:rsidRDefault="00D12741" w:rsidP="00EF7BB2">
            <w:pPr>
              <w:jc w:val="center"/>
              <w:rPr>
                <w:sz w:val="24"/>
                <w:szCs w:val="24"/>
              </w:rPr>
            </w:pPr>
            <w:r>
              <w:rPr>
                <w:rFonts w:ascii="Arial" w:eastAsia="Times New Roman" w:hAnsi="Arial" w:cs="Arial"/>
                <w:i/>
                <w:iCs/>
                <w:color w:val="000000"/>
                <w:sz w:val="16"/>
                <w:szCs w:val="16"/>
              </w:rPr>
              <w:t>3</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Below Expected Level</w:t>
            </w:r>
            <w:r>
              <w:rPr>
                <w:rFonts w:ascii="Arial" w:eastAsia="Times New Roman" w:hAnsi="Arial" w:cs="Arial"/>
                <w:i/>
                <w:iCs/>
                <w:color w:val="000000"/>
                <w:sz w:val="16"/>
                <w:szCs w:val="16"/>
              </w:rPr>
              <w:t>)</w:t>
            </w:r>
          </w:p>
        </w:tc>
        <w:tc>
          <w:tcPr>
            <w:tcW w:w="0" w:type="auto"/>
          </w:tcPr>
          <w:p w:rsidR="00D12741" w:rsidRDefault="00D12741" w:rsidP="00EF7BB2">
            <w:pPr>
              <w:jc w:val="center"/>
              <w:rPr>
                <w:sz w:val="24"/>
                <w:szCs w:val="24"/>
              </w:rPr>
            </w:pPr>
            <w:r>
              <w:rPr>
                <w:rFonts w:ascii="Arial" w:eastAsia="Times New Roman" w:hAnsi="Arial" w:cs="Arial"/>
                <w:i/>
                <w:iCs/>
                <w:color w:val="000000"/>
                <w:sz w:val="16"/>
                <w:szCs w:val="16"/>
              </w:rPr>
              <w:t>4</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At Expected Level</w:t>
            </w:r>
            <w:r>
              <w:rPr>
                <w:rFonts w:ascii="Arial" w:eastAsia="Times New Roman" w:hAnsi="Arial" w:cs="Arial"/>
                <w:i/>
                <w:iCs/>
                <w:color w:val="000000"/>
                <w:sz w:val="16"/>
                <w:szCs w:val="16"/>
              </w:rPr>
              <w:t>)</w:t>
            </w:r>
          </w:p>
        </w:tc>
        <w:tc>
          <w:tcPr>
            <w:tcW w:w="0" w:type="auto"/>
          </w:tcPr>
          <w:p w:rsidR="00D12741" w:rsidRDefault="00D12741" w:rsidP="00EF7BB2">
            <w:pPr>
              <w:jc w:val="center"/>
              <w:rPr>
                <w:sz w:val="24"/>
                <w:szCs w:val="24"/>
              </w:rPr>
            </w:pPr>
            <w:r>
              <w:rPr>
                <w:rFonts w:ascii="Arial" w:eastAsia="Times New Roman" w:hAnsi="Arial" w:cs="Arial"/>
                <w:i/>
                <w:iCs/>
                <w:color w:val="000000"/>
                <w:sz w:val="16"/>
                <w:szCs w:val="16"/>
              </w:rPr>
              <w:t>5</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Above Expected Level</w:t>
            </w:r>
            <w:r>
              <w:rPr>
                <w:rFonts w:ascii="Arial" w:eastAsia="Times New Roman" w:hAnsi="Arial" w:cs="Arial"/>
                <w:i/>
                <w:iCs/>
                <w:color w:val="000000"/>
                <w:sz w:val="16"/>
                <w:szCs w:val="16"/>
              </w:rPr>
              <w:t>)</w:t>
            </w:r>
          </w:p>
        </w:tc>
        <w:tc>
          <w:tcPr>
            <w:tcW w:w="0" w:type="auto"/>
          </w:tcPr>
          <w:p w:rsidR="00D12741" w:rsidRDefault="00D12741" w:rsidP="00EF7BB2">
            <w:pPr>
              <w:jc w:val="center"/>
              <w:rPr>
                <w:sz w:val="24"/>
                <w:szCs w:val="24"/>
              </w:rPr>
            </w:pPr>
            <w:r>
              <w:rPr>
                <w:rFonts w:ascii="Arial" w:eastAsia="Times New Roman" w:hAnsi="Arial" w:cs="Arial"/>
                <w:i/>
                <w:iCs/>
                <w:color w:val="000000"/>
                <w:sz w:val="16"/>
                <w:szCs w:val="16"/>
              </w:rPr>
              <w:t>6</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Outstanding Level</w:t>
            </w:r>
            <w:r>
              <w:rPr>
                <w:rFonts w:ascii="Arial" w:eastAsia="Times New Roman" w:hAnsi="Arial" w:cs="Arial"/>
                <w:i/>
                <w:iCs/>
                <w:color w:val="000000"/>
                <w:sz w:val="16"/>
                <w:szCs w:val="16"/>
              </w:rPr>
              <w:t>)</w:t>
            </w:r>
          </w:p>
        </w:tc>
      </w:tr>
      <w:tr w:rsidR="00D12741" w:rsidTr="00EF7BB2">
        <w:tc>
          <w:tcPr>
            <w:tcW w:w="0" w:type="auto"/>
            <w:vAlign w:val="bottom"/>
          </w:tcPr>
          <w:p w:rsidR="00D12741" w:rsidRPr="00A820CB" w:rsidRDefault="00D12741"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22. Identify elements of professional role and function.</w:t>
            </w: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r>
      <w:tr w:rsidR="00D12741" w:rsidTr="00EF7BB2">
        <w:tc>
          <w:tcPr>
            <w:tcW w:w="0" w:type="auto"/>
            <w:vAlign w:val="bottom"/>
          </w:tcPr>
          <w:p w:rsidR="00D12741" w:rsidRPr="00A820CB" w:rsidRDefault="00D12741"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 xml:space="preserve">23. Establish cooperative and respectful relationships with other agency professionals and staff. </w:t>
            </w: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r>
      <w:tr w:rsidR="00D12741" w:rsidTr="00EF7BB2">
        <w:tc>
          <w:tcPr>
            <w:tcW w:w="0" w:type="auto"/>
            <w:vAlign w:val="bottom"/>
          </w:tcPr>
          <w:p w:rsidR="00D12741" w:rsidRPr="00A820CB" w:rsidRDefault="00D12741"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 xml:space="preserve">24. Raise questions and express opinions in appropriate ways and in appropriate forums, demonstrating respect for others. </w:t>
            </w: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r>
      <w:tr w:rsidR="00D12741" w:rsidTr="00EF7BB2">
        <w:tc>
          <w:tcPr>
            <w:tcW w:w="0" w:type="auto"/>
            <w:vAlign w:val="bottom"/>
          </w:tcPr>
          <w:p w:rsidR="00D12741" w:rsidRPr="00A820CB" w:rsidRDefault="00D12741"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25. Demonstrate the ability to engage, maintain and appropriately terminate helping relationships with diverse client groups, colleagues, organizations and communities.</w:t>
            </w: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r>
      <w:tr w:rsidR="00D12741" w:rsidTr="00EF7BB2">
        <w:tc>
          <w:tcPr>
            <w:tcW w:w="0" w:type="auto"/>
            <w:vAlign w:val="bottom"/>
          </w:tcPr>
          <w:p w:rsidR="00D12741" w:rsidRPr="00A820CB" w:rsidRDefault="00D12741"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 xml:space="preserve">26. Demonstrate knowledge about the effects of oppression and discrimination on individuals, families, groups, and communities. </w:t>
            </w: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r>
      <w:tr w:rsidR="00D12741" w:rsidTr="004F7265">
        <w:tc>
          <w:tcPr>
            <w:tcW w:w="0" w:type="auto"/>
            <w:vAlign w:val="bottom"/>
          </w:tcPr>
          <w:p w:rsidR="00D12741" w:rsidRPr="00A820CB" w:rsidRDefault="00D12741"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27. Recognize conflicts of interests and seek assistance for resolution.</w:t>
            </w: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r>
    </w:tbl>
    <w:p w:rsidR="00A758D9" w:rsidRPr="00A758D9" w:rsidRDefault="00A758D9" w:rsidP="00A758D9">
      <w:pPr>
        <w:rPr>
          <w:sz w:val="24"/>
          <w:szCs w:val="24"/>
        </w:rPr>
      </w:pPr>
    </w:p>
    <w:p w:rsidR="00D12741" w:rsidRDefault="00D12741" w:rsidP="00D12741">
      <w:pPr>
        <w:pStyle w:val="ListParagraph"/>
        <w:numPr>
          <w:ilvl w:val="0"/>
          <w:numId w:val="2"/>
        </w:numPr>
        <w:spacing w:line="360" w:lineRule="auto"/>
        <w:rPr>
          <w:b/>
          <w:sz w:val="24"/>
          <w:szCs w:val="24"/>
        </w:rPr>
      </w:pPr>
      <w:r w:rsidRPr="00F05F9B">
        <w:rPr>
          <w:b/>
          <w:sz w:val="24"/>
          <w:szCs w:val="24"/>
        </w:rPr>
        <w:t>When using Not Applicable, Please Explain:</w:t>
      </w:r>
    </w:p>
    <w:p w:rsidR="000C0A4C" w:rsidRDefault="000C0A4C">
      <w:pPr>
        <w:rPr>
          <w:b/>
          <w:sz w:val="24"/>
          <w:szCs w:val="24"/>
        </w:rPr>
      </w:pPr>
      <w:r>
        <w:rPr>
          <w:b/>
          <w:sz w:val="24"/>
          <w:szCs w:val="24"/>
        </w:rPr>
        <w:br w:type="page"/>
      </w:r>
    </w:p>
    <w:p w:rsidR="00D12741" w:rsidRPr="00F05F9B" w:rsidRDefault="00D12741" w:rsidP="00D12741">
      <w:pPr>
        <w:pStyle w:val="ListParagraph"/>
        <w:numPr>
          <w:ilvl w:val="0"/>
          <w:numId w:val="2"/>
        </w:numPr>
        <w:rPr>
          <w:b/>
          <w:sz w:val="24"/>
          <w:szCs w:val="24"/>
        </w:rPr>
      </w:pPr>
      <w:r w:rsidRPr="00F05F9B">
        <w:rPr>
          <w:rFonts w:ascii="Arial" w:eastAsia="Times New Roman" w:hAnsi="Arial" w:cs="Arial"/>
          <w:b/>
          <w:bCs/>
          <w:color w:val="000000"/>
          <w:sz w:val="20"/>
          <w:szCs w:val="20"/>
        </w:rPr>
        <w:t>VI. Skills of Communication</w:t>
      </w:r>
    </w:p>
    <w:tbl>
      <w:tblPr>
        <w:tblStyle w:val="TableGrid"/>
        <w:tblW w:w="0" w:type="auto"/>
        <w:tblLook w:val="04A0" w:firstRow="1" w:lastRow="0" w:firstColumn="1" w:lastColumn="0" w:noHBand="0" w:noVBand="1"/>
      </w:tblPr>
      <w:tblGrid>
        <w:gridCol w:w="4436"/>
        <w:gridCol w:w="1097"/>
        <w:gridCol w:w="864"/>
        <w:gridCol w:w="1144"/>
        <w:gridCol w:w="1071"/>
        <w:gridCol w:w="1148"/>
        <w:gridCol w:w="1256"/>
      </w:tblGrid>
      <w:tr w:rsidR="00D12741" w:rsidTr="00EF7BB2">
        <w:tc>
          <w:tcPr>
            <w:tcW w:w="0" w:type="auto"/>
          </w:tcPr>
          <w:p w:rsidR="00D12741" w:rsidRDefault="00D12741" w:rsidP="00EF7BB2">
            <w:pPr>
              <w:rPr>
                <w:sz w:val="24"/>
                <w:szCs w:val="24"/>
              </w:rPr>
            </w:pPr>
          </w:p>
        </w:tc>
        <w:tc>
          <w:tcPr>
            <w:tcW w:w="0" w:type="auto"/>
          </w:tcPr>
          <w:p w:rsidR="00D12741" w:rsidRDefault="00D12741" w:rsidP="00EF7BB2">
            <w:pPr>
              <w:jc w:val="center"/>
              <w:rPr>
                <w:sz w:val="24"/>
                <w:szCs w:val="24"/>
              </w:rPr>
            </w:pPr>
            <w:r>
              <w:rPr>
                <w:rFonts w:ascii="Arial" w:eastAsia="Times New Roman" w:hAnsi="Arial" w:cs="Arial"/>
                <w:i/>
                <w:iCs/>
                <w:color w:val="000000"/>
                <w:sz w:val="16"/>
                <w:szCs w:val="16"/>
              </w:rPr>
              <w:t>1</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Not Applicable</w:t>
            </w:r>
            <w:r>
              <w:rPr>
                <w:rFonts w:ascii="Arial" w:eastAsia="Times New Roman" w:hAnsi="Arial" w:cs="Arial"/>
                <w:i/>
                <w:iCs/>
                <w:color w:val="000000"/>
                <w:sz w:val="16"/>
                <w:szCs w:val="16"/>
              </w:rPr>
              <w:t>)</w:t>
            </w:r>
          </w:p>
        </w:tc>
        <w:tc>
          <w:tcPr>
            <w:tcW w:w="0" w:type="auto"/>
          </w:tcPr>
          <w:p w:rsidR="00D12741" w:rsidRDefault="00D12741" w:rsidP="00EF7BB2">
            <w:pPr>
              <w:jc w:val="center"/>
              <w:rPr>
                <w:sz w:val="24"/>
                <w:szCs w:val="24"/>
              </w:rPr>
            </w:pPr>
            <w:r>
              <w:rPr>
                <w:rFonts w:ascii="Arial" w:eastAsia="Times New Roman" w:hAnsi="Arial" w:cs="Arial"/>
                <w:i/>
                <w:iCs/>
                <w:color w:val="000000"/>
                <w:sz w:val="16"/>
                <w:szCs w:val="16"/>
              </w:rPr>
              <w:t>2</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Failing Level</w:t>
            </w:r>
            <w:r>
              <w:rPr>
                <w:rFonts w:ascii="Arial" w:eastAsia="Times New Roman" w:hAnsi="Arial" w:cs="Arial"/>
                <w:i/>
                <w:iCs/>
                <w:color w:val="000000"/>
                <w:sz w:val="16"/>
                <w:szCs w:val="16"/>
              </w:rPr>
              <w:t>)</w:t>
            </w:r>
          </w:p>
        </w:tc>
        <w:tc>
          <w:tcPr>
            <w:tcW w:w="0" w:type="auto"/>
          </w:tcPr>
          <w:p w:rsidR="00D12741" w:rsidRDefault="00D12741" w:rsidP="00EF7BB2">
            <w:pPr>
              <w:jc w:val="center"/>
              <w:rPr>
                <w:sz w:val="24"/>
                <w:szCs w:val="24"/>
              </w:rPr>
            </w:pPr>
            <w:r>
              <w:rPr>
                <w:rFonts w:ascii="Arial" w:eastAsia="Times New Roman" w:hAnsi="Arial" w:cs="Arial"/>
                <w:i/>
                <w:iCs/>
                <w:color w:val="000000"/>
                <w:sz w:val="16"/>
                <w:szCs w:val="16"/>
              </w:rPr>
              <w:t>3</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Below Expected Level</w:t>
            </w:r>
            <w:r>
              <w:rPr>
                <w:rFonts w:ascii="Arial" w:eastAsia="Times New Roman" w:hAnsi="Arial" w:cs="Arial"/>
                <w:i/>
                <w:iCs/>
                <w:color w:val="000000"/>
                <w:sz w:val="16"/>
                <w:szCs w:val="16"/>
              </w:rPr>
              <w:t>)</w:t>
            </w:r>
          </w:p>
        </w:tc>
        <w:tc>
          <w:tcPr>
            <w:tcW w:w="0" w:type="auto"/>
          </w:tcPr>
          <w:p w:rsidR="00D12741" w:rsidRDefault="00D12741" w:rsidP="00EF7BB2">
            <w:pPr>
              <w:jc w:val="center"/>
              <w:rPr>
                <w:sz w:val="24"/>
                <w:szCs w:val="24"/>
              </w:rPr>
            </w:pPr>
            <w:r>
              <w:rPr>
                <w:rFonts w:ascii="Arial" w:eastAsia="Times New Roman" w:hAnsi="Arial" w:cs="Arial"/>
                <w:i/>
                <w:iCs/>
                <w:color w:val="000000"/>
                <w:sz w:val="16"/>
                <w:szCs w:val="16"/>
              </w:rPr>
              <w:t>4</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At Expected Level</w:t>
            </w:r>
            <w:r>
              <w:rPr>
                <w:rFonts w:ascii="Arial" w:eastAsia="Times New Roman" w:hAnsi="Arial" w:cs="Arial"/>
                <w:i/>
                <w:iCs/>
                <w:color w:val="000000"/>
                <w:sz w:val="16"/>
                <w:szCs w:val="16"/>
              </w:rPr>
              <w:t>)</w:t>
            </w:r>
          </w:p>
        </w:tc>
        <w:tc>
          <w:tcPr>
            <w:tcW w:w="0" w:type="auto"/>
          </w:tcPr>
          <w:p w:rsidR="00D12741" w:rsidRDefault="00D12741" w:rsidP="00EF7BB2">
            <w:pPr>
              <w:jc w:val="center"/>
              <w:rPr>
                <w:sz w:val="24"/>
                <w:szCs w:val="24"/>
              </w:rPr>
            </w:pPr>
            <w:r>
              <w:rPr>
                <w:rFonts w:ascii="Arial" w:eastAsia="Times New Roman" w:hAnsi="Arial" w:cs="Arial"/>
                <w:i/>
                <w:iCs/>
                <w:color w:val="000000"/>
                <w:sz w:val="16"/>
                <w:szCs w:val="16"/>
              </w:rPr>
              <w:t>5</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Above Expected Level</w:t>
            </w:r>
            <w:r>
              <w:rPr>
                <w:rFonts w:ascii="Arial" w:eastAsia="Times New Roman" w:hAnsi="Arial" w:cs="Arial"/>
                <w:i/>
                <w:iCs/>
                <w:color w:val="000000"/>
                <w:sz w:val="16"/>
                <w:szCs w:val="16"/>
              </w:rPr>
              <w:t>)</w:t>
            </w:r>
          </w:p>
        </w:tc>
        <w:tc>
          <w:tcPr>
            <w:tcW w:w="0" w:type="auto"/>
          </w:tcPr>
          <w:p w:rsidR="00D12741" w:rsidRDefault="00D12741" w:rsidP="00EF7BB2">
            <w:pPr>
              <w:jc w:val="center"/>
              <w:rPr>
                <w:sz w:val="24"/>
                <w:szCs w:val="24"/>
              </w:rPr>
            </w:pPr>
            <w:r>
              <w:rPr>
                <w:rFonts w:ascii="Arial" w:eastAsia="Times New Roman" w:hAnsi="Arial" w:cs="Arial"/>
                <w:i/>
                <w:iCs/>
                <w:color w:val="000000"/>
                <w:sz w:val="16"/>
                <w:szCs w:val="16"/>
              </w:rPr>
              <w:t>6</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Outstanding Level</w:t>
            </w:r>
            <w:r>
              <w:rPr>
                <w:rFonts w:ascii="Arial" w:eastAsia="Times New Roman" w:hAnsi="Arial" w:cs="Arial"/>
                <w:i/>
                <w:iCs/>
                <w:color w:val="000000"/>
                <w:sz w:val="16"/>
                <w:szCs w:val="16"/>
              </w:rPr>
              <w:t>)</w:t>
            </w:r>
          </w:p>
        </w:tc>
      </w:tr>
      <w:tr w:rsidR="00D12741" w:rsidTr="00EF7BB2">
        <w:tc>
          <w:tcPr>
            <w:tcW w:w="0" w:type="auto"/>
            <w:vAlign w:val="bottom"/>
          </w:tcPr>
          <w:p w:rsidR="00D12741" w:rsidRPr="00A820CB" w:rsidRDefault="00D12741"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28. Demonstrate an ability to tune in and engage a wide range of client systems demonstrating a knowledge of and sensitivity to differences.</w:t>
            </w: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r>
      <w:tr w:rsidR="00D12741" w:rsidTr="00EF7BB2">
        <w:tc>
          <w:tcPr>
            <w:tcW w:w="0" w:type="auto"/>
            <w:vAlign w:val="bottom"/>
          </w:tcPr>
          <w:p w:rsidR="00D12741" w:rsidRPr="00A820CB" w:rsidRDefault="00D12741"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29. Identify latent content and emotions by observing non-verbal behavior and exploring that which is not verbalized by client systems. (“</w:t>
            </w:r>
            <w:proofErr w:type="gramStart"/>
            <w:r w:rsidRPr="00A820CB">
              <w:rPr>
                <w:rFonts w:ascii="Arial" w:eastAsia="Times New Roman" w:hAnsi="Arial" w:cs="Arial"/>
                <w:color w:val="000000"/>
                <w:sz w:val="18"/>
                <w:szCs w:val="18"/>
              </w:rPr>
              <w:t>listening</w:t>
            </w:r>
            <w:proofErr w:type="gramEnd"/>
            <w:r w:rsidRPr="00A820CB">
              <w:rPr>
                <w:rFonts w:ascii="Arial" w:eastAsia="Times New Roman" w:hAnsi="Arial" w:cs="Arial"/>
                <w:color w:val="000000"/>
                <w:sz w:val="18"/>
                <w:szCs w:val="18"/>
              </w:rPr>
              <w:t xml:space="preserve"> underneath words”).</w:t>
            </w: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r>
      <w:tr w:rsidR="00D12741" w:rsidTr="00EF7BB2">
        <w:tc>
          <w:tcPr>
            <w:tcW w:w="0" w:type="auto"/>
            <w:vAlign w:val="bottom"/>
          </w:tcPr>
          <w:p w:rsidR="00D12741" w:rsidRPr="00A820CB" w:rsidRDefault="00D12741" w:rsidP="00EF7BB2">
            <w:pPr>
              <w:rPr>
                <w:rFonts w:ascii="Arial" w:eastAsia="Times New Roman" w:hAnsi="Arial" w:cs="Arial"/>
                <w:color w:val="000000"/>
                <w:sz w:val="18"/>
                <w:szCs w:val="18"/>
              </w:rPr>
            </w:pPr>
            <w:r w:rsidRPr="00A820CB">
              <w:rPr>
                <w:rFonts w:ascii="Arial" w:eastAsia="Times New Roman" w:hAnsi="Arial" w:cs="Arial"/>
                <w:color w:val="000000"/>
                <w:sz w:val="18"/>
                <w:szCs w:val="18"/>
              </w:rPr>
              <w:t>30. Effectively use process recordings to communicate their learning progress to the supervisor.</w:t>
            </w: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c>
          <w:tcPr>
            <w:tcW w:w="0" w:type="auto"/>
            <w:vAlign w:val="bottom"/>
          </w:tcPr>
          <w:p w:rsidR="00D12741" w:rsidRDefault="00D12741" w:rsidP="00EF7BB2">
            <w:pPr>
              <w:jc w:val="center"/>
              <w:rPr>
                <w:sz w:val="24"/>
                <w:szCs w:val="24"/>
              </w:rPr>
            </w:pPr>
          </w:p>
        </w:tc>
      </w:tr>
    </w:tbl>
    <w:p w:rsidR="00A758D9" w:rsidRDefault="00A758D9" w:rsidP="00A758D9">
      <w:pPr>
        <w:rPr>
          <w:sz w:val="24"/>
          <w:szCs w:val="24"/>
        </w:rPr>
      </w:pPr>
    </w:p>
    <w:p w:rsidR="00D12741" w:rsidRDefault="00D12741" w:rsidP="00D12741">
      <w:pPr>
        <w:pStyle w:val="ListParagraph"/>
        <w:numPr>
          <w:ilvl w:val="0"/>
          <w:numId w:val="2"/>
        </w:numPr>
        <w:spacing w:line="360" w:lineRule="auto"/>
        <w:rPr>
          <w:b/>
          <w:sz w:val="24"/>
          <w:szCs w:val="24"/>
        </w:rPr>
      </w:pPr>
      <w:r w:rsidRPr="00F05F9B">
        <w:rPr>
          <w:b/>
          <w:sz w:val="24"/>
          <w:szCs w:val="24"/>
        </w:rPr>
        <w:t>When using Not Applicable, Please Explain:</w:t>
      </w:r>
    </w:p>
    <w:p w:rsidR="000C0A4C" w:rsidRPr="000C0A4C" w:rsidRDefault="000C0A4C" w:rsidP="000C0A4C">
      <w:pPr>
        <w:spacing w:line="360" w:lineRule="auto"/>
        <w:rPr>
          <w:b/>
          <w:sz w:val="24"/>
          <w:szCs w:val="24"/>
        </w:rPr>
      </w:pPr>
    </w:p>
    <w:p w:rsidR="00D12741" w:rsidRPr="00F05F9B" w:rsidRDefault="00D12741" w:rsidP="00D12741">
      <w:pPr>
        <w:pStyle w:val="ListParagraph"/>
        <w:numPr>
          <w:ilvl w:val="0"/>
          <w:numId w:val="2"/>
        </w:numPr>
        <w:rPr>
          <w:b/>
          <w:sz w:val="24"/>
          <w:szCs w:val="24"/>
        </w:rPr>
      </w:pPr>
      <w:r w:rsidRPr="00F05F9B">
        <w:rPr>
          <w:rFonts w:ascii="Arial" w:eastAsia="Times New Roman" w:hAnsi="Arial" w:cs="Arial"/>
          <w:b/>
          <w:bCs/>
          <w:color w:val="000000"/>
          <w:sz w:val="20"/>
          <w:szCs w:val="20"/>
        </w:rPr>
        <w:t>VII. Skills of Generalist Practice:</w:t>
      </w:r>
    </w:p>
    <w:tbl>
      <w:tblPr>
        <w:tblStyle w:val="TableGrid"/>
        <w:tblW w:w="0" w:type="auto"/>
        <w:tblLook w:val="04A0" w:firstRow="1" w:lastRow="0" w:firstColumn="1" w:lastColumn="0" w:noHBand="0" w:noVBand="1"/>
      </w:tblPr>
      <w:tblGrid>
        <w:gridCol w:w="4610"/>
        <w:gridCol w:w="1082"/>
        <w:gridCol w:w="844"/>
        <w:gridCol w:w="1100"/>
        <w:gridCol w:w="1040"/>
        <w:gridCol w:w="1104"/>
        <w:gridCol w:w="1236"/>
      </w:tblGrid>
      <w:tr w:rsidR="00D12741" w:rsidTr="00EF7BB2">
        <w:tc>
          <w:tcPr>
            <w:tcW w:w="0" w:type="auto"/>
          </w:tcPr>
          <w:p w:rsidR="00D12741" w:rsidRDefault="00D12741" w:rsidP="00EF7BB2">
            <w:pPr>
              <w:rPr>
                <w:sz w:val="24"/>
                <w:szCs w:val="24"/>
              </w:rPr>
            </w:pPr>
          </w:p>
        </w:tc>
        <w:tc>
          <w:tcPr>
            <w:tcW w:w="0" w:type="auto"/>
          </w:tcPr>
          <w:p w:rsidR="00D12741" w:rsidRDefault="00D12741" w:rsidP="00EF7BB2">
            <w:pPr>
              <w:jc w:val="center"/>
              <w:rPr>
                <w:sz w:val="24"/>
                <w:szCs w:val="24"/>
              </w:rPr>
            </w:pPr>
            <w:r>
              <w:rPr>
                <w:rFonts w:ascii="Arial" w:eastAsia="Times New Roman" w:hAnsi="Arial" w:cs="Arial"/>
                <w:i/>
                <w:iCs/>
                <w:color w:val="000000"/>
                <w:sz w:val="16"/>
                <w:szCs w:val="16"/>
              </w:rPr>
              <w:t>1</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Not Applicable</w:t>
            </w:r>
            <w:r>
              <w:rPr>
                <w:rFonts w:ascii="Arial" w:eastAsia="Times New Roman" w:hAnsi="Arial" w:cs="Arial"/>
                <w:i/>
                <w:iCs/>
                <w:color w:val="000000"/>
                <w:sz w:val="16"/>
                <w:szCs w:val="16"/>
              </w:rPr>
              <w:t>)</w:t>
            </w:r>
          </w:p>
        </w:tc>
        <w:tc>
          <w:tcPr>
            <w:tcW w:w="0" w:type="auto"/>
          </w:tcPr>
          <w:p w:rsidR="00D12741" w:rsidRDefault="00D12741" w:rsidP="00EF7BB2">
            <w:pPr>
              <w:jc w:val="center"/>
              <w:rPr>
                <w:sz w:val="24"/>
                <w:szCs w:val="24"/>
              </w:rPr>
            </w:pPr>
            <w:r>
              <w:rPr>
                <w:rFonts w:ascii="Arial" w:eastAsia="Times New Roman" w:hAnsi="Arial" w:cs="Arial"/>
                <w:i/>
                <w:iCs/>
                <w:color w:val="000000"/>
                <w:sz w:val="16"/>
                <w:szCs w:val="16"/>
              </w:rPr>
              <w:t>2</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Failing Level</w:t>
            </w:r>
            <w:r>
              <w:rPr>
                <w:rFonts w:ascii="Arial" w:eastAsia="Times New Roman" w:hAnsi="Arial" w:cs="Arial"/>
                <w:i/>
                <w:iCs/>
                <w:color w:val="000000"/>
                <w:sz w:val="16"/>
                <w:szCs w:val="16"/>
              </w:rPr>
              <w:t>)</w:t>
            </w:r>
          </w:p>
        </w:tc>
        <w:tc>
          <w:tcPr>
            <w:tcW w:w="0" w:type="auto"/>
          </w:tcPr>
          <w:p w:rsidR="00D12741" w:rsidRDefault="00D12741" w:rsidP="00EF7BB2">
            <w:pPr>
              <w:jc w:val="center"/>
              <w:rPr>
                <w:sz w:val="24"/>
                <w:szCs w:val="24"/>
              </w:rPr>
            </w:pPr>
            <w:r>
              <w:rPr>
                <w:rFonts w:ascii="Arial" w:eastAsia="Times New Roman" w:hAnsi="Arial" w:cs="Arial"/>
                <w:i/>
                <w:iCs/>
                <w:color w:val="000000"/>
                <w:sz w:val="16"/>
                <w:szCs w:val="16"/>
              </w:rPr>
              <w:t>3</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Below Expected Level</w:t>
            </w:r>
            <w:r>
              <w:rPr>
                <w:rFonts w:ascii="Arial" w:eastAsia="Times New Roman" w:hAnsi="Arial" w:cs="Arial"/>
                <w:i/>
                <w:iCs/>
                <w:color w:val="000000"/>
                <w:sz w:val="16"/>
                <w:szCs w:val="16"/>
              </w:rPr>
              <w:t>)</w:t>
            </w:r>
          </w:p>
        </w:tc>
        <w:tc>
          <w:tcPr>
            <w:tcW w:w="0" w:type="auto"/>
          </w:tcPr>
          <w:p w:rsidR="00D12741" w:rsidRDefault="00D12741" w:rsidP="00EF7BB2">
            <w:pPr>
              <w:jc w:val="center"/>
              <w:rPr>
                <w:sz w:val="24"/>
                <w:szCs w:val="24"/>
              </w:rPr>
            </w:pPr>
            <w:r>
              <w:rPr>
                <w:rFonts w:ascii="Arial" w:eastAsia="Times New Roman" w:hAnsi="Arial" w:cs="Arial"/>
                <w:i/>
                <w:iCs/>
                <w:color w:val="000000"/>
                <w:sz w:val="16"/>
                <w:szCs w:val="16"/>
              </w:rPr>
              <w:t>4</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At Expected Level</w:t>
            </w:r>
            <w:r>
              <w:rPr>
                <w:rFonts w:ascii="Arial" w:eastAsia="Times New Roman" w:hAnsi="Arial" w:cs="Arial"/>
                <w:i/>
                <w:iCs/>
                <w:color w:val="000000"/>
                <w:sz w:val="16"/>
                <w:szCs w:val="16"/>
              </w:rPr>
              <w:t>)</w:t>
            </w:r>
          </w:p>
        </w:tc>
        <w:tc>
          <w:tcPr>
            <w:tcW w:w="0" w:type="auto"/>
          </w:tcPr>
          <w:p w:rsidR="00D12741" w:rsidRDefault="00D12741" w:rsidP="00EF7BB2">
            <w:pPr>
              <w:jc w:val="center"/>
              <w:rPr>
                <w:sz w:val="24"/>
                <w:szCs w:val="24"/>
              </w:rPr>
            </w:pPr>
            <w:r>
              <w:rPr>
                <w:rFonts w:ascii="Arial" w:eastAsia="Times New Roman" w:hAnsi="Arial" w:cs="Arial"/>
                <w:i/>
                <w:iCs/>
                <w:color w:val="000000"/>
                <w:sz w:val="16"/>
                <w:szCs w:val="16"/>
              </w:rPr>
              <w:t>5</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Above Expected Level</w:t>
            </w:r>
            <w:r>
              <w:rPr>
                <w:rFonts w:ascii="Arial" w:eastAsia="Times New Roman" w:hAnsi="Arial" w:cs="Arial"/>
                <w:i/>
                <w:iCs/>
                <w:color w:val="000000"/>
                <w:sz w:val="16"/>
                <w:szCs w:val="16"/>
              </w:rPr>
              <w:t>)</w:t>
            </w:r>
          </w:p>
        </w:tc>
        <w:tc>
          <w:tcPr>
            <w:tcW w:w="0" w:type="auto"/>
          </w:tcPr>
          <w:p w:rsidR="00D12741" w:rsidRDefault="00D12741" w:rsidP="00EF7BB2">
            <w:pPr>
              <w:jc w:val="center"/>
              <w:rPr>
                <w:sz w:val="24"/>
                <w:szCs w:val="24"/>
              </w:rPr>
            </w:pPr>
            <w:r>
              <w:rPr>
                <w:rFonts w:ascii="Arial" w:eastAsia="Times New Roman" w:hAnsi="Arial" w:cs="Arial"/>
                <w:i/>
                <w:iCs/>
                <w:color w:val="000000"/>
                <w:sz w:val="16"/>
                <w:szCs w:val="16"/>
              </w:rPr>
              <w:t>6</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Outstanding Level</w:t>
            </w:r>
            <w:r>
              <w:rPr>
                <w:rFonts w:ascii="Arial" w:eastAsia="Times New Roman" w:hAnsi="Arial" w:cs="Arial"/>
                <w:i/>
                <w:iCs/>
                <w:color w:val="000000"/>
                <w:sz w:val="16"/>
                <w:szCs w:val="16"/>
              </w:rPr>
              <w:t>)</w:t>
            </w:r>
          </w:p>
        </w:tc>
      </w:tr>
      <w:tr w:rsidR="00B10237" w:rsidTr="00EF7BB2">
        <w:tc>
          <w:tcPr>
            <w:tcW w:w="0" w:type="auto"/>
            <w:vAlign w:val="bottom"/>
          </w:tcPr>
          <w:p w:rsidR="00B10237" w:rsidRPr="00A820CB" w:rsidRDefault="00B10237" w:rsidP="00536883">
            <w:pPr>
              <w:rPr>
                <w:rFonts w:ascii="Arial" w:eastAsia="Times New Roman" w:hAnsi="Arial" w:cs="Arial"/>
                <w:color w:val="000000"/>
                <w:sz w:val="18"/>
                <w:szCs w:val="18"/>
              </w:rPr>
            </w:pPr>
            <w:r w:rsidRPr="00A820CB">
              <w:rPr>
                <w:rFonts w:ascii="Arial" w:eastAsia="Times New Roman" w:hAnsi="Arial" w:cs="Arial"/>
                <w:color w:val="000000"/>
                <w:sz w:val="18"/>
                <w:szCs w:val="18"/>
              </w:rPr>
              <w:t xml:space="preserve">31. Demonstrate the ability to integrate practice theory in work with client systems of all sizes (individuals, families, groups, organizations, and communities). </w:t>
            </w: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r>
      <w:tr w:rsidR="00B10237" w:rsidTr="00EF7BB2">
        <w:tc>
          <w:tcPr>
            <w:tcW w:w="0" w:type="auto"/>
            <w:vAlign w:val="bottom"/>
          </w:tcPr>
          <w:p w:rsidR="00B10237" w:rsidRPr="00A820CB" w:rsidRDefault="00B10237" w:rsidP="00536883">
            <w:pPr>
              <w:rPr>
                <w:rFonts w:ascii="Arial" w:eastAsia="Times New Roman" w:hAnsi="Arial" w:cs="Arial"/>
                <w:color w:val="000000"/>
                <w:sz w:val="18"/>
                <w:szCs w:val="18"/>
              </w:rPr>
            </w:pPr>
            <w:r w:rsidRPr="00A820CB">
              <w:rPr>
                <w:rFonts w:ascii="Arial" w:eastAsia="Times New Roman" w:hAnsi="Arial" w:cs="Arial"/>
                <w:color w:val="000000"/>
                <w:sz w:val="18"/>
                <w:szCs w:val="18"/>
              </w:rPr>
              <w:t>32. Integrate the purpose, function, and structure of their agency, and the service functions and roles of social workers in that setting.</w:t>
            </w: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r>
      <w:tr w:rsidR="00B10237" w:rsidTr="00EF7BB2">
        <w:tc>
          <w:tcPr>
            <w:tcW w:w="0" w:type="auto"/>
            <w:vAlign w:val="bottom"/>
          </w:tcPr>
          <w:p w:rsidR="00B10237" w:rsidRPr="00A820CB" w:rsidRDefault="00B10237" w:rsidP="00536883">
            <w:pPr>
              <w:rPr>
                <w:rFonts w:ascii="Arial" w:eastAsia="Times New Roman" w:hAnsi="Arial" w:cs="Arial"/>
                <w:color w:val="000000"/>
                <w:sz w:val="18"/>
                <w:szCs w:val="18"/>
              </w:rPr>
            </w:pPr>
            <w:r w:rsidRPr="00A820CB">
              <w:rPr>
                <w:rFonts w:ascii="Arial" w:eastAsia="Times New Roman" w:hAnsi="Arial" w:cs="Arial"/>
                <w:color w:val="000000"/>
                <w:sz w:val="18"/>
                <w:szCs w:val="18"/>
              </w:rPr>
              <w:t>33. Demonstrate a developing awareness of social, political and economic justice for client systems of all sizes and a beginning ability to identify, promote, and advocate for client resources and opportunities.</w:t>
            </w: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r>
      <w:tr w:rsidR="00B10237" w:rsidTr="00EF7BB2">
        <w:tc>
          <w:tcPr>
            <w:tcW w:w="0" w:type="auto"/>
            <w:vAlign w:val="bottom"/>
          </w:tcPr>
          <w:p w:rsidR="00B10237" w:rsidRPr="00A820CB" w:rsidRDefault="00B10237" w:rsidP="00536883">
            <w:pPr>
              <w:rPr>
                <w:rFonts w:ascii="Arial" w:eastAsia="Times New Roman" w:hAnsi="Arial" w:cs="Arial"/>
                <w:color w:val="000000"/>
                <w:sz w:val="18"/>
                <w:szCs w:val="18"/>
              </w:rPr>
            </w:pPr>
            <w:r w:rsidRPr="00A820CB">
              <w:rPr>
                <w:rFonts w:ascii="Arial" w:eastAsia="Times New Roman" w:hAnsi="Arial" w:cs="Arial"/>
                <w:color w:val="000000"/>
                <w:sz w:val="18"/>
                <w:szCs w:val="18"/>
              </w:rPr>
              <w:t xml:space="preserve">34. Use systematic assessment methods to evaluate one’s own practice. </w:t>
            </w: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r>
      <w:tr w:rsidR="00B10237" w:rsidTr="00EF7BB2">
        <w:tc>
          <w:tcPr>
            <w:tcW w:w="0" w:type="auto"/>
            <w:vAlign w:val="bottom"/>
          </w:tcPr>
          <w:p w:rsidR="00B10237" w:rsidRPr="00A820CB" w:rsidRDefault="00B10237" w:rsidP="00536883">
            <w:pPr>
              <w:rPr>
                <w:rFonts w:ascii="Arial" w:eastAsia="Times New Roman" w:hAnsi="Arial" w:cs="Arial"/>
                <w:color w:val="000000"/>
                <w:sz w:val="18"/>
                <w:szCs w:val="18"/>
              </w:rPr>
            </w:pPr>
            <w:r w:rsidRPr="00A820CB">
              <w:rPr>
                <w:rFonts w:ascii="Arial" w:eastAsia="Times New Roman" w:hAnsi="Arial" w:cs="Arial"/>
                <w:color w:val="000000"/>
                <w:sz w:val="18"/>
                <w:szCs w:val="18"/>
              </w:rPr>
              <w:t>35. Demonstrate the ability to employ interventions with client systems of all sizes, based upon a strengths perspective.</w:t>
            </w: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r>
      <w:tr w:rsidR="00B10237" w:rsidTr="00EF7BB2">
        <w:tc>
          <w:tcPr>
            <w:tcW w:w="0" w:type="auto"/>
            <w:vAlign w:val="bottom"/>
          </w:tcPr>
          <w:p w:rsidR="00B10237" w:rsidRPr="00A820CB" w:rsidRDefault="00B10237" w:rsidP="00536883">
            <w:pPr>
              <w:rPr>
                <w:rFonts w:ascii="Arial" w:eastAsia="Times New Roman" w:hAnsi="Arial" w:cs="Arial"/>
                <w:color w:val="000000"/>
                <w:sz w:val="18"/>
                <w:szCs w:val="18"/>
              </w:rPr>
            </w:pPr>
            <w:r w:rsidRPr="00A820CB">
              <w:rPr>
                <w:rFonts w:ascii="Arial" w:eastAsia="Times New Roman" w:hAnsi="Arial" w:cs="Arial"/>
                <w:color w:val="000000"/>
                <w:sz w:val="18"/>
                <w:szCs w:val="18"/>
              </w:rPr>
              <w:t>36. Demonstrate the ability to engage client systems of all sizes.</w:t>
            </w: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r>
      <w:tr w:rsidR="00B10237" w:rsidTr="00EF7BB2">
        <w:tc>
          <w:tcPr>
            <w:tcW w:w="0" w:type="auto"/>
            <w:vAlign w:val="bottom"/>
          </w:tcPr>
          <w:p w:rsidR="00B10237" w:rsidRPr="00A820CB" w:rsidRDefault="00B10237" w:rsidP="00536883">
            <w:pPr>
              <w:rPr>
                <w:rFonts w:ascii="Arial" w:eastAsia="Times New Roman" w:hAnsi="Arial" w:cs="Arial"/>
                <w:color w:val="000000"/>
                <w:sz w:val="18"/>
                <w:szCs w:val="18"/>
              </w:rPr>
            </w:pPr>
            <w:r w:rsidRPr="00A820CB">
              <w:rPr>
                <w:rFonts w:ascii="Arial" w:eastAsia="Times New Roman" w:hAnsi="Arial" w:cs="Arial"/>
                <w:color w:val="000000"/>
                <w:sz w:val="18"/>
                <w:szCs w:val="18"/>
              </w:rPr>
              <w:t>37. Demonstrate a beginning ability to identify, access resources and opportunities, to redress injustice affecting client systems of all sizes.</w:t>
            </w: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r>
      <w:tr w:rsidR="00B10237" w:rsidTr="00EF7BB2">
        <w:tc>
          <w:tcPr>
            <w:tcW w:w="0" w:type="auto"/>
            <w:vAlign w:val="bottom"/>
          </w:tcPr>
          <w:p w:rsidR="00B10237" w:rsidRPr="00A820CB" w:rsidRDefault="00B10237" w:rsidP="00536883">
            <w:pPr>
              <w:rPr>
                <w:rFonts w:ascii="Arial" w:eastAsia="Times New Roman" w:hAnsi="Arial" w:cs="Arial"/>
                <w:color w:val="000000"/>
                <w:sz w:val="18"/>
                <w:szCs w:val="18"/>
              </w:rPr>
            </w:pPr>
            <w:r w:rsidRPr="00A820CB">
              <w:rPr>
                <w:rFonts w:ascii="Arial" w:eastAsia="Times New Roman" w:hAnsi="Arial" w:cs="Arial"/>
                <w:color w:val="000000"/>
                <w:sz w:val="18"/>
                <w:szCs w:val="18"/>
              </w:rPr>
              <w:t>38. Demonstrate the ability to effectively collect and assess information in planning for service delivery to client systems of all sizes.</w:t>
            </w: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c>
          <w:tcPr>
            <w:tcW w:w="0" w:type="auto"/>
            <w:vAlign w:val="bottom"/>
          </w:tcPr>
          <w:p w:rsidR="00B10237" w:rsidRDefault="00B10237" w:rsidP="00EF7BB2">
            <w:pPr>
              <w:jc w:val="center"/>
              <w:rPr>
                <w:sz w:val="24"/>
                <w:szCs w:val="24"/>
              </w:rPr>
            </w:pPr>
          </w:p>
        </w:tc>
      </w:tr>
    </w:tbl>
    <w:p w:rsidR="009F21A0" w:rsidRDefault="009F21A0" w:rsidP="009F21A0">
      <w:pPr>
        <w:pStyle w:val="ListParagraph"/>
        <w:spacing w:line="360" w:lineRule="auto"/>
        <w:rPr>
          <w:sz w:val="24"/>
          <w:szCs w:val="24"/>
        </w:rPr>
      </w:pPr>
    </w:p>
    <w:p w:rsidR="007E50A7" w:rsidRDefault="007E50A7" w:rsidP="007E50A7">
      <w:pPr>
        <w:pStyle w:val="ListParagraph"/>
        <w:numPr>
          <w:ilvl w:val="0"/>
          <w:numId w:val="2"/>
        </w:numPr>
        <w:spacing w:line="360" w:lineRule="auto"/>
        <w:rPr>
          <w:b/>
          <w:sz w:val="24"/>
          <w:szCs w:val="24"/>
        </w:rPr>
      </w:pPr>
      <w:r w:rsidRPr="00F05F9B">
        <w:rPr>
          <w:b/>
          <w:sz w:val="24"/>
          <w:szCs w:val="24"/>
        </w:rPr>
        <w:t>When using Not Applicable, Please Explain:</w:t>
      </w:r>
    </w:p>
    <w:p w:rsidR="000C0A4C" w:rsidRDefault="000C0A4C" w:rsidP="000C0A4C">
      <w:pPr>
        <w:spacing w:line="360" w:lineRule="auto"/>
        <w:rPr>
          <w:b/>
          <w:sz w:val="24"/>
          <w:szCs w:val="24"/>
        </w:rPr>
      </w:pPr>
    </w:p>
    <w:p w:rsidR="000C0A4C" w:rsidRPr="000C0A4C" w:rsidRDefault="000C0A4C" w:rsidP="000C0A4C">
      <w:pPr>
        <w:spacing w:line="360" w:lineRule="auto"/>
        <w:rPr>
          <w:b/>
          <w:sz w:val="24"/>
          <w:szCs w:val="24"/>
        </w:rPr>
      </w:pPr>
    </w:p>
    <w:p w:rsidR="00E740D9" w:rsidRDefault="00E740D9">
      <w:pPr>
        <w:rPr>
          <w:rFonts w:ascii="Arial" w:eastAsia="Times New Roman" w:hAnsi="Arial" w:cs="Arial"/>
          <w:b/>
          <w:bCs/>
          <w:color w:val="3E5268"/>
          <w:sz w:val="24"/>
          <w:szCs w:val="24"/>
        </w:rPr>
      </w:pPr>
      <w:r>
        <w:rPr>
          <w:rFonts w:ascii="Arial" w:eastAsia="Times New Roman" w:hAnsi="Arial" w:cs="Arial"/>
          <w:b/>
          <w:bCs/>
          <w:color w:val="3E5268"/>
          <w:sz w:val="24"/>
          <w:szCs w:val="24"/>
        </w:rPr>
        <w:br w:type="page"/>
      </w:r>
    </w:p>
    <w:p w:rsidR="009F21A0" w:rsidRDefault="009F21A0" w:rsidP="009F21A0">
      <w:pPr>
        <w:spacing w:after="120" w:line="360" w:lineRule="auto"/>
        <w:jc w:val="center"/>
        <w:rPr>
          <w:rFonts w:ascii="Arial" w:eastAsia="Times New Roman" w:hAnsi="Arial" w:cs="Arial"/>
          <w:b/>
          <w:bCs/>
          <w:color w:val="3E5268"/>
          <w:sz w:val="24"/>
          <w:szCs w:val="24"/>
        </w:rPr>
      </w:pPr>
      <w:r w:rsidRPr="009F21A0">
        <w:rPr>
          <w:rFonts w:ascii="Arial" w:eastAsia="Times New Roman" w:hAnsi="Arial" w:cs="Arial"/>
          <w:b/>
          <w:bCs/>
          <w:color w:val="3E5268"/>
          <w:sz w:val="24"/>
          <w:szCs w:val="24"/>
        </w:rPr>
        <w:t>For 492 Field Education Assessment only</w:t>
      </w:r>
    </w:p>
    <w:p w:rsidR="009F21A0" w:rsidRDefault="009F21A0" w:rsidP="009F21A0">
      <w:pPr>
        <w:spacing w:after="120" w:line="360" w:lineRule="auto"/>
        <w:jc w:val="center"/>
        <w:rPr>
          <w:rFonts w:ascii="Arial" w:eastAsia="Times New Roman" w:hAnsi="Arial" w:cs="Arial"/>
          <w:b/>
          <w:bCs/>
          <w:color w:val="3E5268"/>
          <w:sz w:val="24"/>
          <w:szCs w:val="24"/>
        </w:rPr>
      </w:pPr>
      <w:r w:rsidRPr="009F21A0">
        <w:rPr>
          <w:rFonts w:ascii="Arial" w:eastAsia="Times New Roman" w:hAnsi="Arial" w:cs="Arial"/>
          <w:b/>
          <w:bCs/>
          <w:color w:val="3E5268"/>
          <w:sz w:val="24"/>
          <w:szCs w:val="24"/>
        </w:rPr>
        <w:t>Please complete the assessment for students enrolled in SW 492</w:t>
      </w:r>
      <w:r>
        <w:rPr>
          <w:rFonts w:ascii="Arial" w:eastAsia="Times New Roman" w:hAnsi="Arial" w:cs="Arial"/>
          <w:b/>
          <w:bCs/>
          <w:color w:val="3E5268"/>
          <w:sz w:val="24"/>
          <w:szCs w:val="24"/>
        </w:rPr>
        <w:t xml:space="preserve">.  </w:t>
      </w:r>
    </w:p>
    <w:p w:rsidR="009F21A0" w:rsidRDefault="009F21A0" w:rsidP="009F21A0">
      <w:pPr>
        <w:spacing w:after="120" w:line="360" w:lineRule="auto"/>
        <w:jc w:val="center"/>
        <w:rPr>
          <w:rFonts w:ascii="Arial" w:eastAsia="Times New Roman" w:hAnsi="Arial" w:cs="Arial"/>
          <w:b/>
          <w:bCs/>
          <w:color w:val="3E5268"/>
          <w:sz w:val="24"/>
          <w:szCs w:val="24"/>
        </w:rPr>
      </w:pPr>
      <w:proofErr w:type="gramStart"/>
      <w:r w:rsidRPr="009F21A0">
        <w:rPr>
          <w:rFonts w:ascii="Arial" w:eastAsia="Times New Roman" w:hAnsi="Arial" w:cs="Arial"/>
          <w:b/>
          <w:bCs/>
          <w:color w:val="3E5268"/>
          <w:sz w:val="24"/>
          <w:szCs w:val="24"/>
        </w:rPr>
        <w:t>Overall Assessment of Barry University’s School of Social Work BSW Educational Objectives.</w:t>
      </w:r>
      <w:proofErr w:type="gramEnd"/>
    </w:p>
    <w:p w:rsidR="007E50A7" w:rsidRPr="00F05F9B" w:rsidRDefault="007E50A7" w:rsidP="007E50A7">
      <w:pPr>
        <w:pStyle w:val="ListParagraph"/>
        <w:numPr>
          <w:ilvl w:val="0"/>
          <w:numId w:val="2"/>
        </w:numPr>
        <w:spacing w:line="360" w:lineRule="auto"/>
        <w:rPr>
          <w:b/>
          <w:sz w:val="24"/>
          <w:szCs w:val="24"/>
        </w:rPr>
      </w:pPr>
      <w:r w:rsidRPr="00F05F9B">
        <w:rPr>
          <w:b/>
          <w:sz w:val="24"/>
          <w:szCs w:val="24"/>
        </w:rPr>
        <w:t>To what extent does your student demonstrate the following capacities:</w:t>
      </w:r>
    </w:p>
    <w:tbl>
      <w:tblPr>
        <w:tblStyle w:val="TableGrid"/>
        <w:tblW w:w="0" w:type="auto"/>
        <w:tblLook w:val="04A0" w:firstRow="1" w:lastRow="0" w:firstColumn="1" w:lastColumn="0" w:noHBand="0" w:noVBand="1"/>
      </w:tblPr>
      <w:tblGrid>
        <w:gridCol w:w="4766"/>
        <w:gridCol w:w="1069"/>
        <w:gridCol w:w="825"/>
        <w:gridCol w:w="1062"/>
        <w:gridCol w:w="1012"/>
        <w:gridCol w:w="1065"/>
        <w:gridCol w:w="1217"/>
      </w:tblGrid>
      <w:tr w:rsidR="007E50A7" w:rsidTr="00E56EBF">
        <w:tc>
          <w:tcPr>
            <w:tcW w:w="0" w:type="auto"/>
          </w:tcPr>
          <w:p w:rsidR="007E50A7" w:rsidRDefault="007E50A7" w:rsidP="00E56EBF">
            <w:pPr>
              <w:rPr>
                <w:sz w:val="24"/>
                <w:szCs w:val="24"/>
              </w:rPr>
            </w:pPr>
          </w:p>
        </w:tc>
        <w:tc>
          <w:tcPr>
            <w:tcW w:w="0" w:type="auto"/>
          </w:tcPr>
          <w:p w:rsidR="007E50A7" w:rsidRDefault="007E50A7" w:rsidP="00E56EBF">
            <w:pPr>
              <w:jc w:val="center"/>
              <w:rPr>
                <w:sz w:val="24"/>
                <w:szCs w:val="24"/>
              </w:rPr>
            </w:pPr>
            <w:r>
              <w:rPr>
                <w:rFonts w:ascii="Arial" w:eastAsia="Times New Roman" w:hAnsi="Arial" w:cs="Arial"/>
                <w:i/>
                <w:iCs/>
                <w:color w:val="000000"/>
                <w:sz w:val="16"/>
                <w:szCs w:val="16"/>
              </w:rPr>
              <w:t>1</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Not Applicable</w:t>
            </w:r>
            <w:r>
              <w:rPr>
                <w:rFonts w:ascii="Arial" w:eastAsia="Times New Roman" w:hAnsi="Arial" w:cs="Arial"/>
                <w:i/>
                <w:iCs/>
                <w:color w:val="000000"/>
                <w:sz w:val="16"/>
                <w:szCs w:val="16"/>
              </w:rPr>
              <w:t>)</w:t>
            </w:r>
          </w:p>
        </w:tc>
        <w:tc>
          <w:tcPr>
            <w:tcW w:w="0" w:type="auto"/>
          </w:tcPr>
          <w:p w:rsidR="007E50A7" w:rsidRDefault="007E50A7" w:rsidP="00E56EBF">
            <w:pPr>
              <w:jc w:val="center"/>
              <w:rPr>
                <w:sz w:val="24"/>
                <w:szCs w:val="24"/>
              </w:rPr>
            </w:pPr>
            <w:r>
              <w:rPr>
                <w:rFonts w:ascii="Arial" w:eastAsia="Times New Roman" w:hAnsi="Arial" w:cs="Arial"/>
                <w:i/>
                <w:iCs/>
                <w:color w:val="000000"/>
                <w:sz w:val="16"/>
                <w:szCs w:val="16"/>
              </w:rPr>
              <w:t>2</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Failing Level</w:t>
            </w:r>
            <w:r>
              <w:rPr>
                <w:rFonts w:ascii="Arial" w:eastAsia="Times New Roman" w:hAnsi="Arial" w:cs="Arial"/>
                <w:i/>
                <w:iCs/>
                <w:color w:val="000000"/>
                <w:sz w:val="16"/>
                <w:szCs w:val="16"/>
              </w:rPr>
              <w:t>)</w:t>
            </w:r>
          </w:p>
        </w:tc>
        <w:tc>
          <w:tcPr>
            <w:tcW w:w="0" w:type="auto"/>
          </w:tcPr>
          <w:p w:rsidR="007E50A7" w:rsidRDefault="007E50A7" w:rsidP="00E56EBF">
            <w:pPr>
              <w:jc w:val="center"/>
              <w:rPr>
                <w:sz w:val="24"/>
                <w:szCs w:val="24"/>
              </w:rPr>
            </w:pPr>
            <w:r>
              <w:rPr>
                <w:rFonts w:ascii="Arial" w:eastAsia="Times New Roman" w:hAnsi="Arial" w:cs="Arial"/>
                <w:i/>
                <w:iCs/>
                <w:color w:val="000000"/>
                <w:sz w:val="16"/>
                <w:szCs w:val="16"/>
              </w:rPr>
              <w:t>3</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Below Expected Level</w:t>
            </w:r>
            <w:r>
              <w:rPr>
                <w:rFonts w:ascii="Arial" w:eastAsia="Times New Roman" w:hAnsi="Arial" w:cs="Arial"/>
                <w:i/>
                <w:iCs/>
                <w:color w:val="000000"/>
                <w:sz w:val="16"/>
                <w:szCs w:val="16"/>
              </w:rPr>
              <w:t>)</w:t>
            </w:r>
          </w:p>
        </w:tc>
        <w:tc>
          <w:tcPr>
            <w:tcW w:w="0" w:type="auto"/>
          </w:tcPr>
          <w:p w:rsidR="007E50A7" w:rsidRDefault="007E50A7" w:rsidP="00E56EBF">
            <w:pPr>
              <w:jc w:val="center"/>
              <w:rPr>
                <w:sz w:val="24"/>
                <w:szCs w:val="24"/>
              </w:rPr>
            </w:pPr>
            <w:r>
              <w:rPr>
                <w:rFonts w:ascii="Arial" w:eastAsia="Times New Roman" w:hAnsi="Arial" w:cs="Arial"/>
                <w:i/>
                <w:iCs/>
                <w:color w:val="000000"/>
                <w:sz w:val="16"/>
                <w:szCs w:val="16"/>
              </w:rPr>
              <w:t>4</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At Expected Level</w:t>
            </w:r>
            <w:r>
              <w:rPr>
                <w:rFonts w:ascii="Arial" w:eastAsia="Times New Roman" w:hAnsi="Arial" w:cs="Arial"/>
                <w:i/>
                <w:iCs/>
                <w:color w:val="000000"/>
                <w:sz w:val="16"/>
                <w:szCs w:val="16"/>
              </w:rPr>
              <w:t>)</w:t>
            </w:r>
          </w:p>
        </w:tc>
        <w:tc>
          <w:tcPr>
            <w:tcW w:w="0" w:type="auto"/>
          </w:tcPr>
          <w:p w:rsidR="007E50A7" w:rsidRDefault="007E50A7" w:rsidP="00E56EBF">
            <w:pPr>
              <w:jc w:val="center"/>
              <w:rPr>
                <w:sz w:val="24"/>
                <w:szCs w:val="24"/>
              </w:rPr>
            </w:pPr>
            <w:r>
              <w:rPr>
                <w:rFonts w:ascii="Arial" w:eastAsia="Times New Roman" w:hAnsi="Arial" w:cs="Arial"/>
                <w:i/>
                <w:iCs/>
                <w:color w:val="000000"/>
                <w:sz w:val="16"/>
                <w:szCs w:val="16"/>
              </w:rPr>
              <w:t>5</w:t>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Above Expected Level</w:t>
            </w:r>
            <w:r>
              <w:rPr>
                <w:rFonts w:ascii="Arial" w:eastAsia="Times New Roman" w:hAnsi="Arial" w:cs="Arial"/>
                <w:i/>
                <w:iCs/>
                <w:color w:val="000000"/>
                <w:sz w:val="16"/>
                <w:szCs w:val="16"/>
              </w:rPr>
              <w:t>)</w:t>
            </w:r>
          </w:p>
        </w:tc>
        <w:tc>
          <w:tcPr>
            <w:tcW w:w="0" w:type="auto"/>
          </w:tcPr>
          <w:p w:rsidR="007E50A7" w:rsidRDefault="007E50A7" w:rsidP="00E56EBF">
            <w:pPr>
              <w:jc w:val="center"/>
              <w:rPr>
                <w:sz w:val="24"/>
                <w:szCs w:val="24"/>
              </w:rPr>
            </w:pPr>
            <w:r>
              <w:rPr>
                <w:rFonts w:ascii="Arial" w:eastAsia="Times New Roman" w:hAnsi="Arial" w:cs="Arial"/>
                <w:i/>
                <w:iCs/>
                <w:color w:val="000000"/>
                <w:sz w:val="16"/>
                <w:szCs w:val="16"/>
              </w:rPr>
              <w:t>6</w:t>
            </w:r>
            <w:r>
              <w:rPr>
                <w:rFonts w:ascii="Arial" w:eastAsia="Times New Roman" w:hAnsi="Arial" w:cs="Arial"/>
                <w:i/>
                <w:iCs/>
                <w:color w:val="000000"/>
                <w:sz w:val="16"/>
                <w:szCs w:val="16"/>
              </w:rPr>
              <w:br/>
            </w:r>
            <w:r>
              <w:rPr>
                <w:rFonts w:ascii="Arial" w:eastAsia="Times New Roman" w:hAnsi="Arial" w:cs="Arial"/>
                <w:i/>
                <w:iCs/>
                <w:color w:val="000000"/>
                <w:sz w:val="16"/>
                <w:szCs w:val="16"/>
              </w:rPr>
              <w:br/>
              <w:t>(</w:t>
            </w:r>
            <w:r w:rsidRPr="00A820CB">
              <w:rPr>
                <w:rFonts w:ascii="Arial" w:eastAsia="Times New Roman" w:hAnsi="Arial" w:cs="Arial"/>
                <w:i/>
                <w:iCs/>
                <w:color w:val="000000"/>
                <w:sz w:val="16"/>
                <w:szCs w:val="16"/>
              </w:rPr>
              <w:t>Outstanding Level</w:t>
            </w:r>
            <w:r>
              <w:rPr>
                <w:rFonts w:ascii="Arial" w:eastAsia="Times New Roman" w:hAnsi="Arial" w:cs="Arial"/>
                <w:i/>
                <w:iCs/>
                <w:color w:val="000000"/>
                <w:sz w:val="16"/>
                <w:szCs w:val="16"/>
              </w:rPr>
              <w:t>)</w:t>
            </w:r>
          </w:p>
        </w:tc>
      </w:tr>
      <w:tr w:rsidR="007E50A7" w:rsidTr="00E56EBF">
        <w:tc>
          <w:tcPr>
            <w:tcW w:w="0" w:type="auto"/>
            <w:vAlign w:val="bottom"/>
          </w:tcPr>
          <w:p w:rsidR="007E50A7" w:rsidRPr="00A820CB" w:rsidRDefault="007E50A7" w:rsidP="00E56EBF">
            <w:pPr>
              <w:rPr>
                <w:rFonts w:ascii="Arial" w:eastAsia="Times New Roman" w:hAnsi="Arial" w:cs="Arial"/>
                <w:color w:val="000000"/>
                <w:sz w:val="18"/>
                <w:szCs w:val="18"/>
              </w:rPr>
            </w:pPr>
            <w:r w:rsidRPr="00A820CB">
              <w:rPr>
                <w:rFonts w:ascii="Arial" w:eastAsia="Times New Roman" w:hAnsi="Arial" w:cs="Arial"/>
                <w:color w:val="000000"/>
                <w:sz w:val="18"/>
                <w:szCs w:val="18"/>
              </w:rPr>
              <w:t>39. Apply critical thinking skills within the context of professional social work practice;</w:t>
            </w: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r>
      <w:tr w:rsidR="007E50A7" w:rsidTr="00E56EBF">
        <w:tc>
          <w:tcPr>
            <w:tcW w:w="0" w:type="auto"/>
            <w:vAlign w:val="bottom"/>
          </w:tcPr>
          <w:p w:rsidR="007E50A7" w:rsidRPr="00A820CB" w:rsidRDefault="007E50A7" w:rsidP="00E56EBF">
            <w:pPr>
              <w:rPr>
                <w:rFonts w:ascii="Arial" w:eastAsia="Times New Roman" w:hAnsi="Arial" w:cs="Arial"/>
                <w:color w:val="000000"/>
                <w:sz w:val="18"/>
                <w:szCs w:val="18"/>
              </w:rPr>
            </w:pPr>
            <w:r w:rsidRPr="00A820CB">
              <w:rPr>
                <w:rFonts w:ascii="Arial" w:eastAsia="Times New Roman" w:hAnsi="Arial" w:cs="Arial"/>
                <w:color w:val="000000"/>
                <w:sz w:val="18"/>
                <w:szCs w:val="18"/>
              </w:rPr>
              <w:t>40. Understand the value base of the profession and its ethical standards and principles, and practice accordingly;</w:t>
            </w: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r>
      <w:tr w:rsidR="007E50A7" w:rsidTr="00E56EBF">
        <w:tc>
          <w:tcPr>
            <w:tcW w:w="0" w:type="auto"/>
            <w:vAlign w:val="bottom"/>
          </w:tcPr>
          <w:p w:rsidR="007E50A7" w:rsidRPr="00A820CB" w:rsidRDefault="007E50A7" w:rsidP="00E56EBF">
            <w:pPr>
              <w:rPr>
                <w:rFonts w:ascii="Arial" w:eastAsia="Times New Roman" w:hAnsi="Arial" w:cs="Arial"/>
                <w:color w:val="000000"/>
                <w:sz w:val="18"/>
                <w:szCs w:val="18"/>
              </w:rPr>
            </w:pPr>
            <w:r w:rsidRPr="00A820CB">
              <w:rPr>
                <w:rFonts w:ascii="Arial" w:eastAsia="Times New Roman" w:hAnsi="Arial" w:cs="Arial"/>
                <w:color w:val="000000"/>
                <w:sz w:val="18"/>
                <w:szCs w:val="18"/>
              </w:rPr>
              <w:t>41. Practice without discrimination and with respect, knowledge, and skills related to clients’ age, class, color, culture, disability, ethnicity, family structure, gender, marital status, national origin, race religion, sex, and sexual orientation;</w:t>
            </w: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r>
      <w:tr w:rsidR="007E50A7" w:rsidTr="00E56EBF">
        <w:tc>
          <w:tcPr>
            <w:tcW w:w="0" w:type="auto"/>
            <w:vAlign w:val="bottom"/>
          </w:tcPr>
          <w:p w:rsidR="007E50A7" w:rsidRPr="00A820CB" w:rsidRDefault="007E50A7" w:rsidP="00E56EBF">
            <w:pPr>
              <w:rPr>
                <w:rFonts w:ascii="Arial" w:eastAsia="Times New Roman" w:hAnsi="Arial" w:cs="Arial"/>
                <w:color w:val="000000"/>
                <w:sz w:val="18"/>
                <w:szCs w:val="18"/>
              </w:rPr>
            </w:pPr>
            <w:r w:rsidRPr="00A820CB">
              <w:rPr>
                <w:rFonts w:ascii="Arial" w:eastAsia="Times New Roman" w:hAnsi="Arial" w:cs="Arial"/>
                <w:color w:val="000000"/>
                <w:sz w:val="18"/>
                <w:szCs w:val="18"/>
              </w:rPr>
              <w:t>42. Understand the forms and mechanisms of oppression and discrimination and apply strategies of advocacy and social change that advance social and economic justice;</w:t>
            </w: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r>
      <w:tr w:rsidR="007E50A7" w:rsidTr="00E56EBF">
        <w:tc>
          <w:tcPr>
            <w:tcW w:w="0" w:type="auto"/>
            <w:vAlign w:val="bottom"/>
          </w:tcPr>
          <w:p w:rsidR="007E50A7" w:rsidRPr="00A820CB" w:rsidRDefault="007E50A7" w:rsidP="00E56EBF">
            <w:pPr>
              <w:rPr>
                <w:rFonts w:ascii="Arial" w:eastAsia="Times New Roman" w:hAnsi="Arial" w:cs="Arial"/>
                <w:color w:val="000000"/>
                <w:sz w:val="18"/>
                <w:szCs w:val="18"/>
              </w:rPr>
            </w:pPr>
            <w:r w:rsidRPr="00A820CB">
              <w:rPr>
                <w:rFonts w:ascii="Arial" w:eastAsia="Times New Roman" w:hAnsi="Arial" w:cs="Arial"/>
                <w:color w:val="000000"/>
                <w:sz w:val="18"/>
                <w:szCs w:val="18"/>
              </w:rPr>
              <w:t>43. Understand and interpret the history of the social work profession and its contemporary structures and issues;</w:t>
            </w: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r>
      <w:tr w:rsidR="007E50A7" w:rsidTr="00E56EBF">
        <w:tc>
          <w:tcPr>
            <w:tcW w:w="0" w:type="auto"/>
            <w:vAlign w:val="bottom"/>
          </w:tcPr>
          <w:p w:rsidR="007E50A7" w:rsidRPr="00A820CB" w:rsidRDefault="006F59E3" w:rsidP="00E56EBF">
            <w:pPr>
              <w:rPr>
                <w:rFonts w:ascii="Arial" w:eastAsia="Times New Roman" w:hAnsi="Arial" w:cs="Arial"/>
                <w:color w:val="000000"/>
                <w:sz w:val="18"/>
                <w:szCs w:val="18"/>
              </w:rPr>
            </w:pPr>
            <w:r>
              <w:rPr>
                <w:rFonts w:ascii="Arial" w:eastAsia="Times New Roman" w:hAnsi="Arial" w:cs="Arial"/>
                <w:color w:val="000000"/>
                <w:sz w:val="18"/>
                <w:szCs w:val="18"/>
              </w:rPr>
              <w:t>44</w:t>
            </w:r>
            <w:proofErr w:type="gramStart"/>
            <w:r>
              <w:rPr>
                <w:rFonts w:ascii="Arial" w:eastAsia="Times New Roman" w:hAnsi="Arial" w:cs="Arial"/>
                <w:color w:val="000000"/>
                <w:sz w:val="18"/>
                <w:szCs w:val="18"/>
              </w:rPr>
              <w:t>.</w:t>
            </w:r>
            <w:r w:rsidR="007E50A7" w:rsidRPr="00A820CB">
              <w:rPr>
                <w:rFonts w:ascii="Arial" w:eastAsia="Times New Roman" w:hAnsi="Arial" w:cs="Arial"/>
                <w:color w:val="000000"/>
                <w:sz w:val="18"/>
                <w:szCs w:val="18"/>
              </w:rPr>
              <w:t>.</w:t>
            </w:r>
            <w:proofErr w:type="gramEnd"/>
            <w:r w:rsidR="007E50A7" w:rsidRPr="00A820CB">
              <w:rPr>
                <w:rFonts w:ascii="Arial" w:eastAsia="Times New Roman" w:hAnsi="Arial" w:cs="Arial"/>
                <w:color w:val="000000"/>
                <w:sz w:val="18"/>
                <w:szCs w:val="18"/>
              </w:rPr>
              <w:t xml:space="preserve"> Demonstrate the ability to engage client systems of all sizes.</w:t>
            </w: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r>
      <w:tr w:rsidR="007E50A7" w:rsidTr="00E56EBF">
        <w:tc>
          <w:tcPr>
            <w:tcW w:w="0" w:type="auto"/>
            <w:vAlign w:val="bottom"/>
          </w:tcPr>
          <w:p w:rsidR="007E50A7" w:rsidRPr="00A820CB" w:rsidRDefault="006F59E3" w:rsidP="00E56EBF">
            <w:pPr>
              <w:rPr>
                <w:rFonts w:ascii="Arial" w:eastAsia="Times New Roman" w:hAnsi="Arial" w:cs="Arial"/>
                <w:color w:val="000000"/>
                <w:sz w:val="18"/>
                <w:szCs w:val="18"/>
              </w:rPr>
            </w:pPr>
            <w:r>
              <w:rPr>
                <w:rFonts w:ascii="Arial" w:eastAsia="Times New Roman" w:hAnsi="Arial" w:cs="Arial"/>
                <w:color w:val="000000"/>
                <w:sz w:val="18"/>
                <w:szCs w:val="18"/>
              </w:rPr>
              <w:t>45</w:t>
            </w:r>
            <w:r w:rsidR="007E50A7" w:rsidRPr="00A820CB">
              <w:rPr>
                <w:rFonts w:ascii="Arial" w:eastAsia="Times New Roman" w:hAnsi="Arial" w:cs="Arial"/>
                <w:color w:val="000000"/>
                <w:sz w:val="18"/>
                <w:szCs w:val="18"/>
              </w:rPr>
              <w:t>. Apply knowledge and skills of a generalist social work perspective to practice with systems of all sizes;</w:t>
            </w: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r>
      <w:tr w:rsidR="007E50A7" w:rsidTr="00E56EBF">
        <w:tc>
          <w:tcPr>
            <w:tcW w:w="0" w:type="auto"/>
            <w:vAlign w:val="bottom"/>
          </w:tcPr>
          <w:p w:rsidR="007E50A7" w:rsidRPr="00A820CB" w:rsidRDefault="006F59E3" w:rsidP="00E56EBF">
            <w:pPr>
              <w:rPr>
                <w:rFonts w:ascii="Arial" w:eastAsia="Times New Roman" w:hAnsi="Arial" w:cs="Arial"/>
                <w:color w:val="000000"/>
                <w:sz w:val="18"/>
                <w:szCs w:val="18"/>
              </w:rPr>
            </w:pPr>
            <w:r>
              <w:rPr>
                <w:rFonts w:ascii="Arial" w:eastAsia="Times New Roman" w:hAnsi="Arial" w:cs="Arial"/>
                <w:color w:val="000000"/>
                <w:sz w:val="18"/>
                <w:szCs w:val="18"/>
              </w:rPr>
              <w:t>46</w:t>
            </w:r>
            <w:r w:rsidR="007E50A7" w:rsidRPr="00A820CB">
              <w:rPr>
                <w:rFonts w:ascii="Arial" w:eastAsia="Times New Roman" w:hAnsi="Arial" w:cs="Arial"/>
                <w:color w:val="000000"/>
                <w:sz w:val="18"/>
                <w:szCs w:val="18"/>
              </w:rPr>
              <w:t>. Use theoretical frameworks supported by empirical evidence to understand individual development and behavior across the life span and the interactions among individuals and between individuals and families, groups, organizations, and communities;</w:t>
            </w: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r>
      <w:tr w:rsidR="007E50A7" w:rsidTr="00E56EBF">
        <w:tc>
          <w:tcPr>
            <w:tcW w:w="0" w:type="auto"/>
            <w:vAlign w:val="bottom"/>
          </w:tcPr>
          <w:p w:rsidR="007E50A7" w:rsidRPr="00A820CB" w:rsidRDefault="006F59E3" w:rsidP="00E56EBF">
            <w:pPr>
              <w:rPr>
                <w:rFonts w:ascii="Arial" w:eastAsia="Times New Roman" w:hAnsi="Arial" w:cs="Arial"/>
                <w:color w:val="000000"/>
                <w:sz w:val="18"/>
                <w:szCs w:val="18"/>
              </w:rPr>
            </w:pPr>
            <w:r>
              <w:rPr>
                <w:rFonts w:ascii="Arial" w:eastAsia="Times New Roman" w:hAnsi="Arial" w:cs="Arial"/>
                <w:color w:val="000000"/>
                <w:sz w:val="18"/>
                <w:szCs w:val="18"/>
              </w:rPr>
              <w:t>47</w:t>
            </w:r>
            <w:r w:rsidR="007E50A7" w:rsidRPr="00A820CB">
              <w:rPr>
                <w:rFonts w:ascii="Arial" w:eastAsia="Times New Roman" w:hAnsi="Arial" w:cs="Arial"/>
                <w:color w:val="000000"/>
                <w:sz w:val="18"/>
                <w:szCs w:val="18"/>
              </w:rPr>
              <w:t>. Analyze, formulate, and influence social policies;</w:t>
            </w: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r>
      <w:tr w:rsidR="007E50A7" w:rsidTr="00E56EBF">
        <w:tc>
          <w:tcPr>
            <w:tcW w:w="0" w:type="auto"/>
            <w:vAlign w:val="bottom"/>
          </w:tcPr>
          <w:p w:rsidR="007E50A7" w:rsidRPr="00A820CB" w:rsidRDefault="006F59E3" w:rsidP="00E56EBF">
            <w:pPr>
              <w:rPr>
                <w:rFonts w:ascii="Arial" w:eastAsia="Times New Roman" w:hAnsi="Arial" w:cs="Arial"/>
                <w:color w:val="000000"/>
                <w:sz w:val="18"/>
                <w:szCs w:val="18"/>
              </w:rPr>
            </w:pPr>
            <w:r>
              <w:rPr>
                <w:rFonts w:ascii="Arial" w:eastAsia="Times New Roman" w:hAnsi="Arial" w:cs="Arial"/>
                <w:color w:val="000000"/>
                <w:sz w:val="18"/>
                <w:szCs w:val="18"/>
              </w:rPr>
              <w:t>48</w:t>
            </w:r>
            <w:r w:rsidR="007E50A7" w:rsidRPr="00A820CB">
              <w:rPr>
                <w:rFonts w:ascii="Arial" w:eastAsia="Times New Roman" w:hAnsi="Arial" w:cs="Arial"/>
                <w:color w:val="000000"/>
                <w:sz w:val="18"/>
                <w:szCs w:val="18"/>
              </w:rPr>
              <w:t>. Evaluate research studies, apply research findings to practice, and evaluate their own practice interventions;</w:t>
            </w: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r>
      <w:tr w:rsidR="007E50A7" w:rsidTr="00E56EBF">
        <w:tc>
          <w:tcPr>
            <w:tcW w:w="0" w:type="auto"/>
            <w:vAlign w:val="bottom"/>
          </w:tcPr>
          <w:p w:rsidR="007E50A7" w:rsidRPr="00A820CB" w:rsidRDefault="006F59E3" w:rsidP="00E56EBF">
            <w:pPr>
              <w:rPr>
                <w:rFonts w:ascii="Arial" w:eastAsia="Times New Roman" w:hAnsi="Arial" w:cs="Arial"/>
                <w:color w:val="000000"/>
                <w:sz w:val="18"/>
                <w:szCs w:val="18"/>
              </w:rPr>
            </w:pPr>
            <w:r>
              <w:rPr>
                <w:rFonts w:ascii="Arial" w:eastAsia="Times New Roman" w:hAnsi="Arial" w:cs="Arial"/>
                <w:color w:val="000000"/>
                <w:sz w:val="18"/>
                <w:szCs w:val="18"/>
              </w:rPr>
              <w:t>49</w:t>
            </w:r>
            <w:r w:rsidR="007E50A7" w:rsidRPr="00A820CB">
              <w:rPr>
                <w:rFonts w:ascii="Arial" w:eastAsia="Times New Roman" w:hAnsi="Arial" w:cs="Arial"/>
                <w:color w:val="000000"/>
                <w:sz w:val="18"/>
                <w:szCs w:val="18"/>
              </w:rPr>
              <w:t>. Use communication skills differentially across client populations, colleagues, and communities;</w:t>
            </w: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r>
      <w:tr w:rsidR="007E50A7" w:rsidTr="00E56EBF">
        <w:tc>
          <w:tcPr>
            <w:tcW w:w="0" w:type="auto"/>
            <w:vAlign w:val="bottom"/>
          </w:tcPr>
          <w:p w:rsidR="007E50A7" w:rsidRPr="00A820CB" w:rsidRDefault="006F59E3" w:rsidP="00E56EBF">
            <w:pPr>
              <w:rPr>
                <w:rFonts w:ascii="Arial" w:eastAsia="Times New Roman" w:hAnsi="Arial" w:cs="Arial"/>
                <w:color w:val="000000"/>
                <w:sz w:val="18"/>
                <w:szCs w:val="18"/>
              </w:rPr>
            </w:pPr>
            <w:r>
              <w:rPr>
                <w:rFonts w:ascii="Arial" w:eastAsia="Times New Roman" w:hAnsi="Arial" w:cs="Arial"/>
                <w:color w:val="000000"/>
                <w:sz w:val="18"/>
                <w:szCs w:val="18"/>
              </w:rPr>
              <w:t>50</w:t>
            </w:r>
            <w:r w:rsidR="007E50A7" w:rsidRPr="00A820CB">
              <w:rPr>
                <w:rFonts w:ascii="Arial" w:eastAsia="Times New Roman" w:hAnsi="Arial" w:cs="Arial"/>
                <w:color w:val="000000"/>
                <w:sz w:val="18"/>
                <w:szCs w:val="18"/>
              </w:rPr>
              <w:t>. Use consultation and supervision appropriate to social work practice;</w:t>
            </w: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r>
      <w:tr w:rsidR="007E50A7" w:rsidTr="00E56EBF">
        <w:tc>
          <w:tcPr>
            <w:tcW w:w="0" w:type="auto"/>
            <w:vAlign w:val="bottom"/>
          </w:tcPr>
          <w:p w:rsidR="007E50A7" w:rsidRPr="00A820CB" w:rsidRDefault="006F59E3" w:rsidP="00E56EBF">
            <w:pPr>
              <w:rPr>
                <w:rFonts w:ascii="Arial" w:eastAsia="Times New Roman" w:hAnsi="Arial" w:cs="Arial"/>
                <w:color w:val="000000"/>
                <w:sz w:val="18"/>
                <w:szCs w:val="18"/>
              </w:rPr>
            </w:pPr>
            <w:r>
              <w:rPr>
                <w:rFonts w:ascii="Arial" w:eastAsia="Times New Roman" w:hAnsi="Arial" w:cs="Arial"/>
                <w:color w:val="000000"/>
                <w:sz w:val="18"/>
                <w:szCs w:val="18"/>
              </w:rPr>
              <w:t>51</w:t>
            </w:r>
            <w:r w:rsidR="007E50A7" w:rsidRPr="00A820CB">
              <w:rPr>
                <w:rFonts w:ascii="Arial" w:eastAsia="Times New Roman" w:hAnsi="Arial" w:cs="Arial"/>
                <w:color w:val="000000"/>
                <w:sz w:val="18"/>
                <w:szCs w:val="18"/>
              </w:rPr>
              <w:t>. Function within the structure of organizations and social service delivery systems and seek necessary organizational change.</w:t>
            </w: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c>
          <w:tcPr>
            <w:tcW w:w="0" w:type="auto"/>
            <w:vAlign w:val="bottom"/>
          </w:tcPr>
          <w:p w:rsidR="007E50A7" w:rsidRDefault="007E50A7" w:rsidP="00E56EBF">
            <w:pPr>
              <w:jc w:val="center"/>
              <w:rPr>
                <w:sz w:val="24"/>
                <w:szCs w:val="24"/>
              </w:rPr>
            </w:pPr>
          </w:p>
        </w:tc>
      </w:tr>
    </w:tbl>
    <w:p w:rsidR="007E50A7" w:rsidRDefault="007E50A7" w:rsidP="007E50A7">
      <w:pPr>
        <w:pStyle w:val="ListParagraph"/>
        <w:spacing w:line="360" w:lineRule="auto"/>
        <w:rPr>
          <w:sz w:val="24"/>
          <w:szCs w:val="24"/>
        </w:rPr>
      </w:pPr>
    </w:p>
    <w:p w:rsidR="00672770" w:rsidRPr="00F05F9B" w:rsidRDefault="00672770" w:rsidP="00672770">
      <w:pPr>
        <w:pStyle w:val="ListParagraph"/>
        <w:numPr>
          <w:ilvl w:val="0"/>
          <w:numId w:val="2"/>
        </w:numPr>
        <w:spacing w:line="360" w:lineRule="auto"/>
        <w:rPr>
          <w:b/>
          <w:sz w:val="24"/>
          <w:szCs w:val="24"/>
        </w:rPr>
      </w:pPr>
      <w:r w:rsidRPr="00F05F9B">
        <w:rPr>
          <w:b/>
          <w:sz w:val="24"/>
          <w:szCs w:val="24"/>
        </w:rPr>
        <w:t>When using Not Applicable, Please Explain:</w:t>
      </w:r>
    </w:p>
    <w:p w:rsidR="000C0A4C" w:rsidRDefault="000C0A4C">
      <w:pPr>
        <w:rPr>
          <w:rFonts w:ascii="Arial" w:eastAsia="Times New Roman" w:hAnsi="Arial" w:cs="Arial"/>
          <w:b/>
          <w:bCs/>
          <w:color w:val="3E5268"/>
          <w:sz w:val="32"/>
          <w:szCs w:val="32"/>
        </w:rPr>
      </w:pPr>
      <w:r>
        <w:rPr>
          <w:rFonts w:ascii="Arial" w:eastAsia="Times New Roman" w:hAnsi="Arial" w:cs="Arial"/>
          <w:b/>
          <w:bCs/>
          <w:color w:val="3E5268"/>
          <w:sz w:val="32"/>
          <w:szCs w:val="32"/>
        </w:rPr>
        <w:br w:type="page"/>
      </w:r>
    </w:p>
    <w:p w:rsidR="009F21A0" w:rsidRDefault="00672770" w:rsidP="00672770">
      <w:pPr>
        <w:jc w:val="center"/>
        <w:rPr>
          <w:sz w:val="24"/>
          <w:szCs w:val="24"/>
        </w:rPr>
      </w:pPr>
      <w:r w:rsidRPr="00A820CB">
        <w:rPr>
          <w:rFonts w:ascii="Arial" w:eastAsia="Times New Roman" w:hAnsi="Arial" w:cs="Arial"/>
          <w:b/>
          <w:bCs/>
          <w:color w:val="3E5268"/>
          <w:sz w:val="32"/>
          <w:szCs w:val="32"/>
        </w:rPr>
        <w:t xml:space="preserve">Summary </w:t>
      </w:r>
      <w:r>
        <w:rPr>
          <w:rFonts w:ascii="Arial" w:eastAsia="Times New Roman" w:hAnsi="Arial" w:cs="Arial"/>
          <w:b/>
          <w:bCs/>
          <w:color w:val="3E5268"/>
          <w:sz w:val="32"/>
          <w:szCs w:val="32"/>
        </w:rPr>
        <w:t>and</w:t>
      </w:r>
      <w:r w:rsidRPr="00A820CB">
        <w:rPr>
          <w:rFonts w:ascii="Arial" w:eastAsia="Times New Roman" w:hAnsi="Arial" w:cs="Arial"/>
          <w:b/>
          <w:bCs/>
          <w:color w:val="3E5268"/>
          <w:sz w:val="32"/>
          <w:szCs w:val="32"/>
        </w:rPr>
        <w:t xml:space="preserve"> Conclusion:</w:t>
      </w:r>
    </w:p>
    <w:p w:rsidR="00A758D9" w:rsidRPr="002E3246" w:rsidRDefault="00672770" w:rsidP="00672770">
      <w:pPr>
        <w:pStyle w:val="ListParagraph"/>
        <w:numPr>
          <w:ilvl w:val="0"/>
          <w:numId w:val="2"/>
        </w:numPr>
        <w:rPr>
          <w:rFonts w:ascii="Times New Roman" w:hAnsi="Times New Roman" w:cs="Times New Roman"/>
          <w:sz w:val="24"/>
          <w:szCs w:val="24"/>
        </w:rPr>
      </w:pPr>
      <w:r w:rsidRPr="002E3246">
        <w:rPr>
          <w:rFonts w:ascii="Times New Roman" w:hAnsi="Times New Roman" w:cs="Times New Roman"/>
          <w:b/>
          <w:sz w:val="24"/>
          <w:szCs w:val="24"/>
        </w:rPr>
        <w:t>Summarize student’s progress this semester only, highlighting their strengths and struggles. Include</w:t>
      </w:r>
      <w:r w:rsidRPr="002E3246">
        <w:rPr>
          <w:rFonts w:ascii="Times New Roman" w:eastAsia="Times New Roman" w:hAnsi="Times New Roman" w:cs="Times New Roman"/>
          <w:b/>
          <w:bCs/>
          <w:color w:val="000000"/>
          <w:sz w:val="24"/>
          <w:szCs w:val="24"/>
        </w:rPr>
        <w:t xml:space="preserve"> information on student’s skills in providing services to individuals, families, groups, communities, and organizations and the ability to work with collaterals.</w:t>
      </w:r>
    </w:p>
    <w:p w:rsidR="00672770" w:rsidRDefault="00672770" w:rsidP="00672770">
      <w:pPr>
        <w:rPr>
          <w:rFonts w:ascii="Arial" w:eastAsia="Times New Roman" w:hAnsi="Arial" w:cs="Arial"/>
          <w:b/>
          <w:bCs/>
          <w:color w:val="000000"/>
          <w:sz w:val="20"/>
          <w:szCs w:val="20"/>
        </w:rPr>
      </w:pPr>
    </w:p>
    <w:p w:rsidR="00672770" w:rsidRPr="00B10237" w:rsidRDefault="00672770" w:rsidP="00B10237">
      <w:pPr>
        <w:pStyle w:val="ListParagraph"/>
        <w:numPr>
          <w:ilvl w:val="0"/>
          <w:numId w:val="2"/>
        </w:numPr>
        <w:spacing w:line="360" w:lineRule="auto"/>
        <w:rPr>
          <w:b/>
          <w:sz w:val="24"/>
          <w:szCs w:val="24"/>
        </w:rPr>
      </w:pPr>
      <w:r w:rsidRPr="002E3246">
        <w:rPr>
          <w:rFonts w:ascii="Times New Roman" w:hAnsi="Times New Roman" w:cs="Times New Roman"/>
          <w:b/>
          <w:sz w:val="24"/>
          <w:szCs w:val="24"/>
        </w:rPr>
        <w:t>Semester Recommendation</w:t>
      </w:r>
      <w:r w:rsidR="002E3246">
        <w:rPr>
          <w:b/>
          <w:sz w:val="24"/>
          <w:szCs w:val="24"/>
        </w:rPr>
        <w:t xml:space="preserve"> (Please indicate </w:t>
      </w:r>
      <w:r w:rsidR="002E3246" w:rsidRPr="002E3246">
        <w:rPr>
          <w:b/>
          <w:i/>
          <w:sz w:val="24"/>
          <w:szCs w:val="24"/>
        </w:rPr>
        <w:t>Credit</w:t>
      </w:r>
      <w:r w:rsidR="002E3246">
        <w:rPr>
          <w:b/>
          <w:sz w:val="24"/>
          <w:szCs w:val="24"/>
        </w:rPr>
        <w:t xml:space="preserve"> or </w:t>
      </w:r>
      <w:r w:rsidR="002E3246" w:rsidRPr="002E3246">
        <w:rPr>
          <w:b/>
          <w:i/>
          <w:sz w:val="24"/>
          <w:szCs w:val="24"/>
        </w:rPr>
        <w:t>No Credit</w:t>
      </w:r>
      <w:r w:rsidR="002E3246">
        <w:rPr>
          <w:b/>
          <w:sz w:val="24"/>
          <w:szCs w:val="24"/>
        </w:rPr>
        <w:t xml:space="preserve"> or </w:t>
      </w:r>
      <w:r w:rsidR="002E3246" w:rsidRPr="002E3246">
        <w:rPr>
          <w:b/>
          <w:i/>
          <w:sz w:val="24"/>
          <w:szCs w:val="24"/>
        </w:rPr>
        <w:t>Incomplete</w:t>
      </w:r>
      <w:r w:rsidR="002E3246">
        <w:rPr>
          <w:b/>
          <w:sz w:val="24"/>
          <w:szCs w:val="24"/>
        </w:rPr>
        <w:t>)</w:t>
      </w:r>
    </w:p>
    <w:p w:rsidR="00F05F9B" w:rsidRDefault="00F05F9B" w:rsidP="00F05F9B">
      <w:pPr>
        <w:pStyle w:val="ListParagraph"/>
        <w:rPr>
          <w:rFonts w:ascii="Arial" w:eastAsia="Times New Roman" w:hAnsi="Arial" w:cs="Arial"/>
          <w:b/>
          <w:bCs/>
          <w:color w:val="000000"/>
          <w:sz w:val="20"/>
          <w:szCs w:val="20"/>
        </w:rPr>
      </w:pPr>
    </w:p>
    <w:p w:rsidR="00F05F9B" w:rsidRDefault="00F05F9B" w:rsidP="00F05F9B">
      <w:pPr>
        <w:pStyle w:val="ListParagraph"/>
        <w:rPr>
          <w:rFonts w:ascii="Arial" w:eastAsia="Times New Roman" w:hAnsi="Arial" w:cs="Arial"/>
          <w:b/>
          <w:bCs/>
          <w:color w:val="000000"/>
          <w:sz w:val="20"/>
          <w:szCs w:val="20"/>
        </w:rPr>
      </w:pPr>
    </w:p>
    <w:p w:rsidR="00F05F9B" w:rsidRPr="002E3246" w:rsidRDefault="00823E5F" w:rsidP="00F05F9B">
      <w:pPr>
        <w:pStyle w:val="ListParagraph"/>
        <w:numPr>
          <w:ilvl w:val="0"/>
          <w:numId w:val="2"/>
        </w:numPr>
        <w:rPr>
          <w:rFonts w:ascii="Arial" w:eastAsia="Times New Roman" w:hAnsi="Arial" w:cs="Arial"/>
          <w:b/>
          <w:bCs/>
          <w:color w:val="000000"/>
          <w:sz w:val="24"/>
          <w:szCs w:val="24"/>
        </w:rPr>
      </w:pPr>
      <w:r>
        <w:rPr>
          <w:rFonts w:ascii="Times New Roman" w:hAnsi="Times New Roman" w:cs="Times New Roman"/>
          <w:b/>
          <w:sz w:val="24"/>
          <w:szCs w:val="24"/>
        </w:rPr>
        <w:t xml:space="preserve"> </w:t>
      </w:r>
      <w:r w:rsidR="00F05F9B" w:rsidRPr="002E3246">
        <w:rPr>
          <w:rFonts w:ascii="Times New Roman" w:hAnsi="Times New Roman" w:cs="Times New Roman"/>
          <w:b/>
          <w:sz w:val="24"/>
          <w:szCs w:val="24"/>
        </w:rPr>
        <w:t>Student’s completion of this survey states the review and receipt of this Evaluation.  Any disagreements</w:t>
      </w:r>
      <w:r w:rsidR="00F05F9B" w:rsidRPr="002E3246">
        <w:rPr>
          <w:rFonts w:ascii="Times New Roman" w:eastAsia="Times New Roman" w:hAnsi="Times New Roman" w:cs="Times New Roman"/>
          <w:b/>
          <w:bCs/>
          <w:color w:val="000000"/>
          <w:sz w:val="24"/>
          <w:szCs w:val="24"/>
        </w:rPr>
        <w:t xml:space="preserve"> with evaluation content should be submitted to the </w:t>
      </w:r>
      <w:r w:rsidR="00D57963">
        <w:rPr>
          <w:rFonts w:ascii="Times New Roman" w:eastAsia="Times New Roman" w:hAnsi="Times New Roman" w:cs="Times New Roman"/>
          <w:b/>
          <w:bCs/>
          <w:color w:val="000000"/>
          <w:sz w:val="24"/>
          <w:szCs w:val="24"/>
        </w:rPr>
        <w:t>Director of Field Education by separate M</w:t>
      </w:r>
      <w:r w:rsidR="00F05F9B" w:rsidRPr="002E3246">
        <w:rPr>
          <w:rFonts w:ascii="Times New Roman" w:eastAsia="Times New Roman" w:hAnsi="Times New Roman" w:cs="Times New Roman"/>
          <w:b/>
          <w:bCs/>
          <w:color w:val="000000"/>
          <w:sz w:val="24"/>
          <w:szCs w:val="24"/>
        </w:rPr>
        <w:t>emorandum within one week of signature</w:t>
      </w:r>
      <w:r w:rsidR="00D57963">
        <w:rPr>
          <w:rFonts w:ascii="Times New Roman" w:eastAsia="Times New Roman" w:hAnsi="Times New Roman" w:cs="Times New Roman"/>
          <w:b/>
          <w:bCs/>
          <w:color w:val="000000"/>
          <w:sz w:val="24"/>
          <w:szCs w:val="24"/>
        </w:rPr>
        <w:t xml:space="preserve"> date</w:t>
      </w:r>
      <w:r w:rsidR="00F05F9B" w:rsidRPr="002E3246">
        <w:rPr>
          <w:rFonts w:ascii="Arial" w:eastAsia="Times New Roman" w:hAnsi="Arial" w:cs="Arial"/>
          <w:b/>
          <w:bCs/>
          <w:color w:val="000000"/>
          <w:sz w:val="24"/>
          <w:szCs w:val="24"/>
        </w:rPr>
        <w:t>.</w:t>
      </w:r>
    </w:p>
    <w:p w:rsidR="00F05F9B" w:rsidRPr="00F05F9B" w:rsidRDefault="00F05F9B" w:rsidP="00F05F9B">
      <w:pPr>
        <w:spacing w:after="0" w:line="240" w:lineRule="auto"/>
        <w:rPr>
          <w:rFonts w:ascii="Times New Roman" w:eastAsia="Times New Roman" w:hAnsi="Times New Roman" w:cs="Times New Roman"/>
          <w:vanish/>
          <w:sz w:val="24"/>
          <w:szCs w:val="24"/>
        </w:rPr>
      </w:pPr>
    </w:p>
    <w:p w:rsidR="00F05F9B" w:rsidRDefault="00F05F9B" w:rsidP="00F05F9B">
      <w:pPr>
        <w:rPr>
          <w:rFonts w:ascii="Arial" w:eastAsia="Times New Roman" w:hAnsi="Arial" w:cs="Arial"/>
          <w:b/>
          <w:bCs/>
          <w:color w:val="000000"/>
          <w:sz w:val="20"/>
          <w:szCs w:val="20"/>
        </w:rPr>
      </w:pPr>
    </w:p>
    <w:p w:rsidR="00B10237" w:rsidRDefault="00B10237" w:rsidP="00F05F9B">
      <w:pPr>
        <w:rPr>
          <w:rFonts w:ascii="Arial" w:eastAsia="Times New Roman" w:hAnsi="Arial" w:cs="Arial"/>
          <w:b/>
          <w:bCs/>
          <w:color w:val="000000"/>
          <w:sz w:val="20"/>
          <w:szCs w:val="20"/>
        </w:rPr>
      </w:pPr>
    </w:p>
    <w:p w:rsidR="00B10237" w:rsidRDefault="00B10237" w:rsidP="00B10237">
      <w:pPr>
        <w:spacing w:line="480" w:lineRule="auto"/>
        <w:rPr>
          <w:rFonts w:ascii="Arial" w:eastAsia="Times New Roman" w:hAnsi="Arial" w:cs="Arial"/>
          <w:b/>
          <w:bCs/>
          <w:color w:val="000000"/>
          <w:sz w:val="20"/>
          <w:szCs w:val="20"/>
        </w:rPr>
      </w:pPr>
      <w:r>
        <w:rPr>
          <w:rFonts w:ascii="Arial" w:eastAsia="Times New Roman" w:hAnsi="Arial" w:cs="Arial"/>
          <w:b/>
          <w:bCs/>
          <w:color w:val="000000"/>
          <w:sz w:val="20"/>
          <w:szCs w:val="20"/>
        </w:rPr>
        <w:t>Field Educator _______________________________________________________________________________</w:t>
      </w:r>
    </w:p>
    <w:p w:rsidR="00B10237" w:rsidRDefault="00B10237" w:rsidP="00B10237">
      <w:pPr>
        <w:spacing w:line="480" w:lineRule="auto"/>
        <w:rPr>
          <w:rFonts w:ascii="Arial" w:eastAsia="Times New Roman" w:hAnsi="Arial" w:cs="Arial"/>
          <w:b/>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t>SIGNATURE</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t>DATE</w:t>
      </w:r>
    </w:p>
    <w:p w:rsidR="00B10237" w:rsidRDefault="00B10237" w:rsidP="00B10237">
      <w:pPr>
        <w:spacing w:line="480" w:lineRule="auto"/>
        <w:rPr>
          <w:rFonts w:ascii="Arial" w:eastAsia="Times New Roman" w:hAnsi="Arial" w:cs="Arial"/>
          <w:b/>
          <w:bCs/>
          <w:color w:val="000000"/>
          <w:sz w:val="20"/>
          <w:szCs w:val="20"/>
        </w:rPr>
      </w:pPr>
      <w:r>
        <w:rPr>
          <w:rFonts w:ascii="Arial" w:eastAsia="Times New Roman" w:hAnsi="Arial" w:cs="Arial"/>
          <w:b/>
          <w:bCs/>
          <w:color w:val="000000"/>
          <w:sz w:val="20"/>
          <w:szCs w:val="20"/>
        </w:rPr>
        <w:t>Student _____________________________________________________________________________________</w:t>
      </w:r>
    </w:p>
    <w:p w:rsidR="00B10237" w:rsidRDefault="00B10237" w:rsidP="00B10237">
      <w:pPr>
        <w:spacing w:line="480" w:lineRule="auto"/>
        <w:rPr>
          <w:rFonts w:ascii="Arial" w:eastAsia="Times New Roman" w:hAnsi="Arial" w:cs="Arial"/>
          <w:b/>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t>SIGNATURE</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t>DATE</w:t>
      </w:r>
    </w:p>
    <w:p w:rsidR="00B10237" w:rsidRDefault="00B10237" w:rsidP="00B10237">
      <w:pPr>
        <w:spacing w:line="480" w:lineRule="auto"/>
        <w:rPr>
          <w:rFonts w:ascii="Arial" w:eastAsia="Times New Roman" w:hAnsi="Arial" w:cs="Arial"/>
          <w:b/>
          <w:bCs/>
          <w:color w:val="000000"/>
          <w:sz w:val="20"/>
          <w:szCs w:val="20"/>
        </w:rPr>
      </w:pPr>
      <w:r>
        <w:rPr>
          <w:rFonts w:ascii="Arial" w:eastAsia="Times New Roman" w:hAnsi="Arial" w:cs="Arial"/>
          <w:b/>
          <w:bCs/>
          <w:color w:val="000000"/>
          <w:sz w:val="20"/>
          <w:szCs w:val="20"/>
        </w:rPr>
        <w:t>Field Advisor ________________________________________________________________________________</w:t>
      </w:r>
    </w:p>
    <w:p w:rsidR="00B10237" w:rsidRDefault="00B10237" w:rsidP="00B10237">
      <w:pPr>
        <w:spacing w:line="480" w:lineRule="auto"/>
        <w:rPr>
          <w:rFonts w:ascii="Arial" w:eastAsia="Times New Roman" w:hAnsi="Arial" w:cs="Arial"/>
          <w:b/>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t>SIGNATURE</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t>DATE</w:t>
      </w:r>
    </w:p>
    <w:p w:rsidR="00B10237" w:rsidRDefault="00B10237" w:rsidP="00B10237">
      <w:pPr>
        <w:spacing w:line="480" w:lineRule="auto"/>
        <w:rPr>
          <w:rFonts w:ascii="Arial" w:eastAsia="Times New Roman" w:hAnsi="Arial" w:cs="Arial"/>
          <w:b/>
          <w:bCs/>
          <w:color w:val="000000"/>
          <w:sz w:val="20"/>
          <w:szCs w:val="20"/>
        </w:rPr>
      </w:pPr>
      <w:r>
        <w:rPr>
          <w:rFonts w:ascii="Arial" w:eastAsia="Times New Roman" w:hAnsi="Arial" w:cs="Arial"/>
          <w:b/>
          <w:bCs/>
          <w:color w:val="000000"/>
          <w:sz w:val="20"/>
          <w:szCs w:val="20"/>
        </w:rPr>
        <w:t>Field Education_______________________________________________________________________________</w:t>
      </w:r>
    </w:p>
    <w:p w:rsidR="00B10237" w:rsidRDefault="00B10237" w:rsidP="00B10237">
      <w:pPr>
        <w:spacing w:line="480" w:lineRule="auto"/>
        <w:rPr>
          <w:rFonts w:ascii="Arial" w:eastAsia="Times New Roman" w:hAnsi="Arial" w:cs="Arial"/>
          <w:b/>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t>ACCPETED</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t>UPLOADED</w:t>
      </w:r>
    </w:p>
    <w:p w:rsidR="00672770" w:rsidRDefault="00672770" w:rsidP="00F05F9B">
      <w:pPr>
        <w:pStyle w:val="ListParagraph"/>
        <w:rPr>
          <w:rFonts w:ascii="Arial" w:eastAsia="Times New Roman" w:hAnsi="Arial" w:cs="Arial"/>
          <w:b/>
          <w:bCs/>
          <w:color w:val="000000"/>
          <w:sz w:val="20"/>
          <w:szCs w:val="20"/>
        </w:rPr>
      </w:pPr>
    </w:p>
    <w:p w:rsidR="00F05F9B" w:rsidRPr="00672770" w:rsidRDefault="00F05F9B" w:rsidP="00F05F9B">
      <w:pPr>
        <w:pStyle w:val="ListParagraph"/>
        <w:rPr>
          <w:rFonts w:ascii="Arial" w:eastAsia="Times New Roman" w:hAnsi="Arial" w:cs="Arial"/>
          <w:b/>
          <w:bCs/>
          <w:color w:val="000000"/>
          <w:sz w:val="20"/>
          <w:szCs w:val="20"/>
        </w:rPr>
      </w:pPr>
    </w:p>
    <w:sectPr w:rsidR="00F05F9B" w:rsidRPr="00672770" w:rsidSect="000C0A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845"/>
    <w:multiLevelType w:val="hybridMultilevel"/>
    <w:tmpl w:val="E198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A4D56"/>
    <w:multiLevelType w:val="hybridMultilevel"/>
    <w:tmpl w:val="E198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405AF"/>
    <w:multiLevelType w:val="hybridMultilevel"/>
    <w:tmpl w:val="8D7AF55C"/>
    <w:lvl w:ilvl="0" w:tplc="51EA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394C"/>
    <w:multiLevelType w:val="hybridMultilevel"/>
    <w:tmpl w:val="9CD03E02"/>
    <w:lvl w:ilvl="0" w:tplc="0FEAF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2228B"/>
    <w:multiLevelType w:val="hybridMultilevel"/>
    <w:tmpl w:val="E198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0013E"/>
    <w:multiLevelType w:val="hybridMultilevel"/>
    <w:tmpl w:val="E198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3037A"/>
    <w:multiLevelType w:val="hybridMultilevel"/>
    <w:tmpl w:val="E198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42C5F"/>
    <w:multiLevelType w:val="hybridMultilevel"/>
    <w:tmpl w:val="BC221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03EE8"/>
    <w:multiLevelType w:val="hybridMultilevel"/>
    <w:tmpl w:val="E198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C1FEC"/>
    <w:multiLevelType w:val="hybridMultilevel"/>
    <w:tmpl w:val="D2A0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A15EC"/>
    <w:multiLevelType w:val="hybridMultilevel"/>
    <w:tmpl w:val="E198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D754D"/>
    <w:multiLevelType w:val="hybridMultilevel"/>
    <w:tmpl w:val="E198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B514F4"/>
    <w:multiLevelType w:val="hybridMultilevel"/>
    <w:tmpl w:val="E198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5F4070"/>
    <w:multiLevelType w:val="hybridMultilevel"/>
    <w:tmpl w:val="D92A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A66AF7"/>
    <w:multiLevelType w:val="hybridMultilevel"/>
    <w:tmpl w:val="E198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3"/>
  </w:num>
  <w:num w:numId="5">
    <w:abstractNumId w:val="2"/>
  </w:num>
  <w:num w:numId="6">
    <w:abstractNumId w:val="11"/>
  </w:num>
  <w:num w:numId="7">
    <w:abstractNumId w:val="8"/>
  </w:num>
  <w:num w:numId="8">
    <w:abstractNumId w:val="4"/>
  </w:num>
  <w:num w:numId="9">
    <w:abstractNumId w:val="12"/>
  </w:num>
  <w:num w:numId="10">
    <w:abstractNumId w:val="1"/>
  </w:num>
  <w:num w:numId="11">
    <w:abstractNumId w:val="14"/>
  </w:num>
  <w:num w:numId="12">
    <w:abstractNumId w:val="5"/>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E4"/>
    <w:rsid w:val="000C0A4C"/>
    <w:rsid w:val="00225D6F"/>
    <w:rsid w:val="002E3246"/>
    <w:rsid w:val="004348D1"/>
    <w:rsid w:val="00672770"/>
    <w:rsid w:val="006E1EE4"/>
    <w:rsid w:val="006F59E3"/>
    <w:rsid w:val="007C49BA"/>
    <w:rsid w:val="007E50A7"/>
    <w:rsid w:val="007F2CF8"/>
    <w:rsid w:val="00821B93"/>
    <w:rsid w:val="00823E5F"/>
    <w:rsid w:val="008C675B"/>
    <w:rsid w:val="008F1BF7"/>
    <w:rsid w:val="009F21A0"/>
    <w:rsid w:val="00A758D9"/>
    <w:rsid w:val="00B10237"/>
    <w:rsid w:val="00B56AF4"/>
    <w:rsid w:val="00BB59FA"/>
    <w:rsid w:val="00BC79E4"/>
    <w:rsid w:val="00D12741"/>
    <w:rsid w:val="00D57963"/>
    <w:rsid w:val="00E740D9"/>
    <w:rsid w:val="00F0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D9"/>
    <w:pPr>
      <w:ind w:left="720"/>
      <w:contextualSpacing/>
    </w:pPr>
  </w:style>
  <w:style w:type="table" w:styleId="TableGrid">
    <w:name w:val="Table Grid"/>
    <w:basedOn w:val="TableNormal"/>
    <w:uiPriority w:val="59"/>
    <w:rsid w:val="00A75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D9"/>
    <w:pPr>
      <w:ind w:left="720"/>
      <w:contextualSpacing/>
    </w:pPr>
  </w:style>
  <w:style w:type="table" w:styleId="TableGrid">
    <w:name w:val="Table Grid"/>
    <w:basedOn w:val="TableNormal"/>
    <w:uiPriority w:val="59"/>
    <w:rsid w:val="00A75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2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91C8-B349-4342-A13F-ADBF056D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doittemp</cp:lastModifiedBy>
  <cp:revision>2</cp:revision>
  <dcterms:created xsi:type="dcterms:W3CDTF">2014-06-20T17:44:00Z</dcterms:created>
  <dcterms:modified xsi:type="dcterms:W3CDTF">2014-06-20T17:44:00Z</dcterms:modified>
</cp:coreProperties>
</file>